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979911" w14:textId="77777777" w:rsidR="00535393" w:rsidRDefault="00535393">
      <w:pPr>
        <w:widowControl w:val="0"/>
        <w:pBdr>
          <w:top w:val="nil"/>
          <w:left w:val="nil"/>
          <w:bottom w:val="nil"/>
          <w:right w:val="nil"/>
          <w:between w:val="nil"/>
        </w:pBdr>
        <w:spacing w:after="0" w:line="276" w:lineRule="auto"/>
        <w:rPr>
          <w:rFonts w:ascii="Arial" w:eastAsia="Arial" w:hAnsi="Arial" w:cs="Arial"/>
          <w:color w:val="000000"/>
        </w:rPr>
      </w:pPr>
    </w:p>
    <w:tbl>
      <w:tblPr>
        <w:tblStyle w:val="a2"/>
        <w:tblW w:w="13005"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2881"/>
        <w:gridCol w:w="5904"/>
        <w:gridCol w:w="4220"/>
      </w:tblGrid>
      <w:tr w:rsidR="00535393" w14:paraId="1AB609E8" w14:textId="77777777">
        <w:tc>
          <w:tcPr>
            <w:tcW w:w="2881" w:type="dxa"/>
          </w:tcPr>
          <w:p w14:paraId="2DD7DCF8" w14:textId="77777777" w:rsidR="00535393" w:rsidRDefault="002E7AAE">
            <w:pPr>
              <w:jc w:val="both"/>
              <w:rPr>
                <w:b/>
                <w:sz w:val="24"/>
                <w:szCs w:val="24"/>
              </w:rPr>
            </w:pPr>
            <w:r>
              <w:rPr>
                <w:noProof/>
              </w:rPr>
              <w:drawing>
                <wp:inline distT="0" distB="0" distL="0" distR="0" wp14:anchorId="77E4FDD9" wp14:editId="26EB620C">
                  <wp:extent cx="1439389" cy="1164380"/>
                  <wp:effectExtent l="0" t="0" r="0" b="0"/>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1439389" cy="1164380"/>
                          </a:xfrm>
                          <a:prstGeom prst="rect">
                            <a:avLst/>
                          </a:prstGeom>
                          <a:ln/>
                        </pic:spPr>
                      </pic:pic>
                    </a:graphicData>
                  </a:graphic>
                </wp:inline>
              </w:drawing>
            </w:r>
          </w:p>
        </w:tc>
        <w:tc>
          <w:tcPr>
            <w:tcW w:w="5904" w:type="dxa"/>
          </w:tcPr>
          <w:p w14:paraId="4D44EDFC" w14:textId="77777777" w:rsidR="00535393" w:rsidRDefault="002E7AAE">
            <w:pPr>
              <w:ind w:left="425" w:right="-1103"/>
              <w:jc w:val="center"/>
            </w:pPr>
            <w:r>
              <w:rPr>
                <w:b/>
                <w:sz w:val="52"/>
                <w:szCs w:val="52"/>
              </w:rPr>
              <w:t>AERCQsc</w:t>
            </w:r>
            <w:r>
              <w:t xml:space="preserve"> </w:t>
            </w:r>
          </w:p>
          <w:p w14:paraId="686AB8DB" w14:textId="77777777" w:rsidR="00535393" w:rsidRDefault="00535393">
            <w:pPr>
              <w:ind w:left="425" w:right="-1103"/>
              <w:jc w:val="center"/>
              <w:rPr>
                <w:b/>
                <w:sz w:val="16"/>
                <w:szCs w:val="16"/>
              </w:rPr>
            </w:pPr>
          </w:p>
          <w:p w14:paraId="6142A15E" w14:textId="24450562" w:rsidR="00535393" w:rsidRDefault="00F717C7">
            <w:pPr>
              <w:ind w:left="425" w:right="-1103"/>
              <w:jc w:val="center"/>
              <w:rPr>
                <w:b/>
                <w:sz w:val="28"/>
                <w:szCs w:val="28"/>
              </w:rPr>
            </w:pPr>
            <w:r>
              <w:rPr>
                <w:b/>
                <w:sz w:val="28"/>
                <w:szCs w:val="28"/>
              </w:rPr>
              <w:t>ASSEMBLÉE GÉNÉRALE ANNUELLE</w:t>
            </w:r>
          </w:p>
          <w:p w14:paraId="232F7A3A" w14:textId="2297D962" w:rsidR="00535393" w:rsidRDefault="00F717C7">
            <w:pPr>
              <w:ind w:left="425" w:right="-1103"/>
              <w:jc w:val="center"/>
              <w:rPr>
                <w:b/>
                <w:sz w:val="28"/>
                <w:szCs w:val="28"/>
              </w:rPr>
            </w:pPr>
            <w:r>
              <w:rPr>
                <w:b/>
                <w:sz w:val="28"/>
                <w:szCs w:val="28"/>
              </w:rPr>
              <w:t>2</w:t>
            </w:r>
            <w:r w:rsidR="00002259">
              <w:rPr>
                <w:b/>
                <w:sz w:val="28"/>
                <w:szCs w:val="28"/>
              </w:rPr>
              <w:t xml:space="preserve">4 </w:t>
            </w:r>
            <w:r>
              <w:rPr>
                <w:b/>
                <w:sz w:val="28"/>
                <w:szCs w:val="28"/>
              </w:rPr>
              <w:t>novembre</w:t>
            </w:r>
            <w:r w:rsidR="00830BC5">
              <w:rPr>
                <w:b/>
                <w:sz w:val="28"/>
                <w:szCs w:val="28"/>
              </w:rPr>
              <w:t xml:space="preserve"> 202</w:t>
            </w:r>
            <w:r>
              <w:rPr>
                <w:b/>
                <w:sz w:val="28"/>
                <w:szCs w:val="28"/>
              </w:rPr>
              <w:t>3</w:t>
            </w:r>
          </w:p>
          <w:p w14:paraId="3ADA0921" w14:textId="41FA8A98" w:rsidR="00A81431" w:rsidRDefault="00A81431">
            <w:pPr>
              <w:ind w:left="425" w:right="-1103"/>
              <w:jc w:val="center"/>
              <w:rPr>
                <w:b/>
                <w:sz w:val="28"/>
                <w:szCs w:val="28"/>
              </w:rPr>
            </w:pPr>
            <w:r>
              <w:rPr>
                <w:b/>
                <w:sz w:val="28"/>
                <w:szCs w:val="28"/>
              </w:rPr>
              <w:t>Cégep de Trois-Rivières + Zoom</w:t>
            </w:r>
          </w:p>
          <w:p w14:paraId="6F70CDB2" w14:textId="77777777" w:rsidR="00535393" w:rsidRDefault="00535393">
            <w:pPr>
              <w:ind w:left="425" w:right="-1103"/>
              <w:jc w:val="center"/>
              <w:rPr>
                <w:b/>
                <w:sz w:val="16"/>
                <w:szCs w:val="16"/>
              </w:rPr>
            </w:pPr>
          </w:p>
          <w:p w14:paraId="158B0D17" w14:textId="43A3D2CB" w:rsidR="00535393" w:rsidRDefault="002E7AAE" w:rsidP="00A81431">
            <w:pPr>
              <w:ind w:left="425" w:right="-1103"/>
              <w:jc w:val="center"/>
              <w:rPr>
                <w:b/>
                <w:sz w:val="24"/>
                <w:szCs w:val="24"/>
              </w:rPr>
            </w:pPr>
            <w:r>
              <w:rPr>
                <w:b/>
                <w:sz w:val="28"/>
                <w:szCs w:val="28"/>
              </w:rPr>
              <w:t>PROCÈS-VERBAL - projet</w:t>
            </w:r>
          </w:p>
        </w:tc>
        <w:tc>
          <w:tcPr>
            <w:tcW w:w="4220" w:type="dxa"/>
          </w:tcPr>
          <w:p w14:paraId="1281DADD" w14:textId="77777777" w:rsidR="00535393" w:rsidRDefault="002E7AAE">
            <w:pPr>
              <w:jc w:val="right"/>
              <w:rPr>
                <w:b/>
                <w:sz w:val="24"/>
                <w:szCs w:val="24"/>
              </w:rPr>
            </w:pPr>
            <w:r>
              <w:rPr>
                <w:noProof/>
              </w:rPr>
              <w:drawing>
                <wp:inline distT="0" distB="0" distL="0" distR="0" wp14:anchorId="2F1D35B6" wp14:editId="0EA2484F">
                  <wp:extent cx="1370915" cy="1108608"/>
                  <wp:effectExtent l="0" t="0" r="0" b="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1370915" cy="1108608"/>
                          </a:xfrm>
                          <a:prstGeom prst="rect">
                            <a:avLst/>
                          </a:prstGeom>
                          <a:ln/>
                        </pic:spPr>
                      </pic:pic>
                    </a:graphicData>
                  </a:graphic>
                </wp:inline>
              </w:drawing>
            </w:r>
          </w:p>
        </w:tc>
      </w:tr>
    </w:tbl>
    <w:p w14:paraId="54A6D6E8" w14:textId="77777777" w:rsidR="00535393" w:rsidRDefault="002E7AAE">
      <w:pPr>
        <w:jc w:val="both"/>
        <w:rPr>
          <w:b/>
          <w:sz w:val="24"/>
          <w:szCs w:val="24"/>
        </w:rPr>
        <w:sectPr w:rsidR="00535393">
          <w:footerReference w:type="default" r:id="rId10"/>
          <w:pgSz w:w="15840" w:h="12240" w:orient="landscape"/>
          <w:pgMar w:top="1440" w:right="1235" w:bottom="1440" w:left="1235" w:header="708" w:footer="708" w:gutter="0"/>
          <w:pgNumType w:start="1"/>
          <w:cols w:space="720"/>
        </w:sectPr>
      </w:pPr>
      <w:r>
        <w:rPr>
          <w:b/>
          <w:sz w:val="24"/>
          <w:szCs w:val="24"/>
        </w:rPr>
        <w:t>Membres présents :</w:t>
      </w:r>
    </w:p>
    <w:p w14:paraId="49EE8626" w14:textId="76E8DD15" w:rsidR="00F717C7" w:rsidRDefault="00F717C7" w:rsidP="00F717C7">
      <w:pPr>
        <w:pStyle w:val="Paragraphedeliste"/>
        <w:numPr>
          <w:ilvl w:val="0"/>
          <w:numId w:val="31"/>
        </w:numPr>
        <w:spacing w:after="0"/>
        <w:jc w:val="both"/>
        <w:rPr>
          <w:sz w:val="24"/>
          <w:szCs w:val="24"/>
        </w:rPr>
      </w:pPr>
      <w:r w:rsidRPr="00F717C7">
        <w:rPr>
          <w:sz w:val="24"/>
          <w:szCs w:val="24"/>
        </w:rPr>
        <w:t>Laurence Héroux</w:t>
      </w:r>
    </w:p>
    <w:p w14:paraId="43614D45" w14:textId="439780A9" w:rsidR="00F717C7" w:rsidRDefault="00F717C7" w:rsidP="00F717C7">
      <w:pPr>
        <w:pStyle w:val="Paragraphedeliste"/>
        <w:numPr>
          <w:ilvl w:val="0"/>
          <w:numId w:val="31"/>
        </w:numPr>
        <w:spacing w:after="0"/>
        <w:jc w:val="both"/>
        <w:rPr>
          <w:sz w:val="24"/>
          <w:szCs w:val="24"/>
        </w:rPr>
      </w:pPr>
      <w:proofErr w:type="spellStart"/>
      <w:r>
        <w:rPr>
          <w:sz w:val="24"/>
          <w:szCs w:val="24"/>
        </w:rPr>
        <w:t>Jaulie</w:t>
      </w:r>
      <w:proofErr w:type="spellEnd"/>
      <w:r>
        <w:rPr>
          <w:sz w:val="24"/>
          <w:szCs w:val="24"/>
        </w:rPr>
        <w:t xml:space="preserve"> Papillon</w:t>
      </w:r>
    </w:p>
    <w:p w14:paraId="0F299C0F" w14:textId="685307B1" w:rsidR="00F717C7" w:rsidRDefault="00F717C7" w:rsidP="00F717C7">
      <w:pPr>
        <w:pStyle w:val="Paragraphedeliste"/>
        <w:numPr>
          <w:ilvl w:val="0"/>
          <w:numId w:val="31"/>
        </w:numPr>
        <w:spacing w:after="0"/>
        <w:jc w:val="both"/>
        <w:rPr>
          <w:sz w:val="24"/>
          <w:szCs w:val="24"/>
        </w:rPr>
      </w:pPr>
      <w:r>
        <w:rPr>
          <w:sz w:val="24"/>
          <w:szCs w:val="24"/>
        </w:rPr>
        <w:t>Sandrine Boulard</w:t>
      </w:r>
    </w:p>
    <w:p w14:paraId="3F9C8E82" w14:textId="122523E6" w:rsidR="00F717C7" w:rsidRDefault="00F717C7" w:rsidP="00F717C7">
      <w:pPr>
        <w:pStyle w:val="Paragraphedeliste"/>
        <w:numPr>
          <w:ilvl w:val="0"/>
          <w:numId w:val="31"/>
        </w:numPr>
        <w:spacing w:after="0"/>
        <w:jc w:val="both"/>
        <w:rPr>
          <w:sz w:val="24"/>
          <w:szCs w:val="24"/>
        </w:rPr>
      </w:pPr>
      <w:r>
        <w:rPr>
          <w:sz w:val="24"/>
          <w:szCs w:val="24"/>
        </w:rPr>
        <w:t>Rosalie Lafrenière</w:t>
      </w:r>
    </w:p>
    <w:p w14:paraId="43FC4E48" w14:textId="3CC58BB1" w:rsidR="00F717C7" w:rsidRDefault="00F717C7" w:rsidP="00F717C7">
      <w:pPr>
        <w:pStyle w:val="Paragraphedeliste"/>
        <w:numPr>
          <w:ilvl w:val="0"/>
          <w:numId w:val="31"/>
        </w:numPr>
        <w:spacing w:after="0"/>
        <w:jc w:val="both"/>
        <w:rPr>
          <w:sz w:val="24"/>
          <w:szCs w:val="24"/>
        </w:rPr>
      </w:pPr>
      <w:r>
        <w:rPr>
          <w:sz w:val="24"/>
          <w:szCs w:val="24"/>
        </w:rPr>
        <w:t>Roxanne Lafontaine</w:t>
      </w:r>
    </w:p>
    <w:p w14:paraId="147BB833" w14:textId="789286DA" w:rsidR="00F717C7" w:rsidRDefault="00F717C7" w:rsidP="00F717C7">
      <w:pPr>
        <w:pStyle w:val="Paragraphedeliste"/>
        <w:numPr>
          <w:ilvl w:val="0"/>
          <w:numId w:val="31"/>
        </w:numPr>
        <w:spacing w:after="0"/>
        <w:jc w:val="both"/>
        <w:rPr>
          <w:sz w:val="24"/>
          <w:szCs w:val="24"/>
        </w:rPr>
      </w:pPr>
      <w:r>
        <w:rPr>
          <w:sz w:val="24"/>
          <w:szCs w:val="24"/>
        </w:rPr>
        <w:t xml:space="preserve">Sylvie </w:t>
      </w:r>
      <w:proofErr w:type="spellStart"/>
      <w:r>
        <w:rPr>
          <w:sz w:val="24"/>
          <w:szCs w:val="24"/>
        </w:rPr>
        <w:t>Matteau</w:t>
      </w:r>
      <w:proofErr w:type="spellEnd"/>
    </w:p>
    <w:p w14:paraId="134538DB" w14:textId="54BBC38B" w:rsidR="00F717C7" w:rsidRDefault="00F717C7" w:rsidP="00F717C7">
      <w:pPr>
        <w:pStyle w:val="Paragraphedeliste"/>
        <w:numPr>
          <w:ilvl w:val="0"/>
          <w:numId w:val="31"/>
        </w:numPr>
        <w:spacing w:after="0"/>
        <w:jc w:val="both"/>
        <w:rPr>
          <w:sz w:val="24"/>
          <w:szCs w:val="24"/>
        </w:rPr>
      </w:pPr>
      <w:r>
        <w:rPr>
          <w:sz w:val="24"/>
          <w:szCs w:val="24"/>
        </w:rPr>
        <w:t>Marie Duplessis</w:t>
      </w:r>
    </w:p>
    <w:p w14:paraId="1B8F8EC4" w14:textId="07BB1EA9" w:rsidR="00F717C7" w:rsidRDefault="00F717C7" w:rsidP="00F717C7">
      <w:pPr>
        <w:pStyle w:val="Paragraphedeliste"/>
        <w:numPr>
          <w:ilvl w:val="0"/>
          <w:numId w:val="31"/>
        </w:numPr>
        <w:spacing w:after="0"/>
        <w:jc w:val="both"/>
        <w:rPr>
          <w:sz w:val="24"/>
          <w:szCs w:val="24"/>
        </w:rPr>
      </w:pPr>
      <w:r>
        <w:rPr>
          <w:sz w:val="24"/>
          <w:szCs w:val="24"/>
        </w:rPr>
        <w:t>Michèle Fafard</w:t>
      </w:r>
    </w:p>
    <w:p w14:paraId="36C1EF5F" w14:textId="60FBDD28" w:rsidR="00F717C7" w:rsidRDefault="00F717C7" w:rsidP="00F717C7">
      <w:pPr>
        <w:pStyle w:val="Paragraphedeliste"/>
        <w:numPr>
          <w:ilvl w:val="0"/>
          <w:numId w:val="31"/>
        </w:numPr>
        <w:spacing w:after="0"/>
        <w:jc w:val="both"/>
        <w:rPr>
          <w:sz w:val="24"/>
          <w:szCs w:val="24"/>
        </w:rPr>
      </w:pPr>
      <w:r>
        <w:rPr>
          <w:sz w:val="24"/>
          <w:szCs w:val="24"/>
        </w:rPr>
        <w:t>Stéphanie Monette</w:t>
      </w:r>
    </w:p>
    <w:p w14:paraId="783E23F3" w14:textId="43BD30CF" w:rsidR="00F717C7" w:rsidRDefault="00F717C7" w:rsidP="00F717C7">
      <w:pPr>
        <w:pStyle w:val="Paragraphedeliste"/>
        <w:numPr>
          <w:ilvl w:val="0"/>
          <w:numId w:val="31"/>
        </w:numPr>
        <w:spacing w:after="0"/>
        <w:jc w:val="both"/>
        <w:rPr>
          <w:sz w:val="24"/>
          <w:szCs w:val="24"/>
        </w:rPr>
      </w:pPr>
      <w:r>
        <w:rPr>
          <w:sz w:val="24"/>
          <w:szCs w:val="24"/>
        </w:rPr>
        <w:t>Sophie Dufresne</w:t>
      </w:r>
    </w:p>
    <w:p w14:paraId="2735D9C6" w14:textId="03F8FE0D" w:rsidR="00F717C7" w:rsidRDefault="00F717C7" w:rsidP="00F717C7">
      <w:pPr>
        <w:pStyle w:val="Paragraphedeliste"/>
        <w:numPr>
          <w:ilvl w:val="0"/>
          <w:numId w:val="31"/>
        </w:numPr>
        <w:spacing w:after="0"/>
        <w:jc w:val="both"/>
        <w:rPr>
          <w:sz w:val="24"/>
          <w:szCs w:val="24"/>
        </w:rPr>
      </w:pPr>
      <w:r>
        <w:rPr>
          <w:sz w:val="24"/>
          <w:szCs w:val="24"/>
        </w:rPr>
        <w:t xml:space="preserve">Josée </w:t>
      </w:r>
      <w:proofErr w:type="spellStart"/>
      <w:r>
        <w:rPr>
          <w:sz w:val="24"/>
          <w:szCs w:val="24"/>
        </w:rPr>
        <w:t>Laurencelle</w:t>
      </w:r>
      <w:proofErr w:type="spellEnd"/>
    </w:p>
    <w:p w14:paraId="0F105DB6" w14:textId="534AF88B" w:rsidR="00F717C7" w:rsidRDefault="00F717C7" w:rsidP="00F717C7">
      <w:pPr>
        <w:pStyle w:val="Paragraphedeliste"/>
        <w:numPr>
          <w:ilvl w:val="0"/>
          <w:numId w:val="31"/>
        </w:numPr>
        <w:spacing w:after="0"/>
        <w:jc w:val="both"/>
        <w:rPr>
          <w:sz w:val="24"/>
          <w:szCs w:val="24"/>
        </w:rPr>
      </w:pPr>
      <w:r>
        <w:rPr>
          <w:sz w:val="24"/>
          <w:szCs w:val="24"/>
        </w:rPr>
        <w:t>Catherine Gélinas</w:t>
      </w:r>
    </w:p>
    <w:p w14:paraId="281CB2E5" w14:textId="4BC2AE9C" w:rsidR="00F717C7" w:rsidRDefault="00F717C7" w:rsidP="00F717C7">
      <w:pPr>
        <w:pStyle w:val="Paragraphedeliste"/>
        <w:numPr>
          <w:ilvl w:val="0"/>
          <w:numId w:val="31"/>
        </w:numPr>
        <w:spacing w:after="0"/>
        <w:jc w:val="both"/>
        <w:rPr>
          <w:sz w:val="24"/>
          <w:szCs w:val="24"/>
        </w:rPr>
      </w:pPr>
      <w:r>
        <w:rPr>
          <w:sz w:val="24"/>
          <w:szCs w:val="24"/>
        </w:rPr>
        <w:t>Marilou Frigon</w:t>
      </w:r>
    </w:p>
    <w:p w14:paraId="60A07E7A" w14:textId="05590BD7" w:rsidR="00F717C7" w:rsidRDefault="00F717C7" w:rsidP="00F717C7">
      <w:pPr>
        <w:pStyle w:val="Paragraphedeliste"/>
        <w:numPr>
          <w:ilvl w:val="0"/>
          <w:numId w:val="31"/>
        </w:numPr>
        <w:spacing w:after="0"/>
        <w:jc w:val="both"/>
        <w:rPr>
          <w:sz w:val="24"/>
          <w:szCs w:val="24"/>
        </w:rPr>
      </w:pPr>
      <w:r>
        <w:rPr>
          <w:sz w:val="24"/>
          <w:szCs w:val="24"/>
        </w:rPr>
        <w:t>Lily-Rose Robillard</w:t>
      </w:r>
    </w:p>
    <w:p w14:paraId="4AA424B2" w14:textId="11575E5A" w:rsidR="00F717C7" w:rsidRDefault="00F717C7" w:rsidP="00F717C7">
      <w:pPr>
        <w:pStyle w:val="Paragraphedeliste"/>
        <w:numPr>
          <w:ilvl w:val="0"/>
          <w:numId w:val="31"/>
        </w:numPr>
        <w:spacing w:after="0"/>
        <w:jc w:val="both"/>
        <w:rPr>
          <w:sz w:val="24"/>
          <w:szCs w:val="24"/>
        </w:rPr>
      </w:pPr>
      <w:r>
        <w:rPr>
          <w:sz w:val="24"/>
          <w:szCs w:val="24"/>
        </w:rPr>
        <w:t>Geneviève Frigon</w:t>
      </w:r>
    </w:p>
    <w:p w14:paraId="2AEB1401" w14:textId="68B3A16F" w:rsidR="00B00EAE" w:rsidRPr="00B00EAE" w:rsidRDefault="00F717C7" w:rsidP="00B00EAE">
      <w:pPr>
        <w:pStyle w:val="Paragraphedeliste"/>
        <w:numPr>
          <w:ilvl w:val="0"/>
          <w:numId w:val="31"/>
        </w:numPr>
        <w:spacing w:after="0"/>
        <w:jc w:val="both"/>
        <w:rPr>
          <w:sz w:val="24"/>
          <w:szCs w:val="24"/>
        </w:rPr>
        <w:sectPr w:rsidR="00B00EAE" w:rsidRPr="00B00EAE" w:rsidSect="00B00EAE">
          <w:type w:val="continuous"/>
          <w:pgSz w:w="15840" w:h="12240" w:orient="landscape"/>
          <w:pgMar w:top="1440" w:right="1235" w:bottom="1440" w:left="1235" w:header="708" w:footer="708" w:gutter="0"/>
          <w:cols w:num="3" w:space="720"/>
        </w:sectPr>
      </w:pPr>
      <w:r>
        <w:rPr>
          <w:sz w:val="24"/>
          <w:szCs w:val="24"/>
        </w:rPr>
        <w:t>Louis-Xavier Côté-Benoit</w:t>
      </w:r>
    </w:p>
    <w:p w14:paraId="504FA4E0" w14:textId="77777777" w:rsidR="00F717C7" w:rsidRPr="00B00EAE" w:rsidRDefault="00F717C7" w:rsidP="00B00EAE">
      <w:pPr>
        <w:spacing w:after="0"/>
        <w:jc w:val="both"/>
        <w:rPr>
          <w:sz w:val="24"/>
          <w:szCs w:val="24"/>
        </w:rPr>
      </w:pPr>
    </w:p>
    <w:p w14:paraId="61FF2BDA" w14:textId="77777777" w:rsidR="00535393" w:rsidRDefault="00535393">
      <w:pPr>
        <w:spacing w:after="0"/>
        <w:jc w:val="both"/>
        <w:rPr>
          <w:sz w:val="24"/>
          <w:szCs w:val="24"/>
        </w:rPr>
      </w:pPr>
    </w:p>
    <w:tbl>
      <w:tblPr>
        <w:tblStyle w:val="a3"/>
        <w:tblW w:w="1294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190"/>
        <w:gridCol w:w="4755"/>
      </w:tblGrid>
      <w:tr w:rsidR="00535393" w14:paraId="3B1FF260" w14:textId="77777777" w:rsidTr="00D32BEC">
        <w:trPr>
          <w:tblHeader/>
        </w:trPr>
        <w:tc>
          <w:tcPr>
            <w:tcW w:w="8190" w:type="dxa"/>
            <w:shd w:val="clear" w:color="auto" w:fill="D9D9D9" w:themeFill="background1" w:themeFillShade="D9"/>
            <w:tcMar>
              <w:top w:w="100" w:type="dxa"/>
              <w:left w:w="100" w:type="dxa"/>
              <w:bottom w:w="100" w:type="dxa"/>
              <w:right w:w="100" w:type="dxa"/>
            </w:tcMar>
          </w:tcPr>
          <w:p w14:paraId="15423FD6" w14:textId="77777777" w:rsidR="00535393" w:rsidRDefault="002E7AAE">
            <w:pPr>
              <w:widowControl w:val="0"/>
              <w:pBdr>
                <w:top w:val="nil"/>
                <w:left w:val="nil"/>
                <w:bottom w:val="nil"/>
                <w:right w:val="nil"/>
                <w:between w:val="nil"/>
              </w:pBdr>
              <w:rPr>
                <w:b/>
                <w:sz w:val="24"/>
                <w:szCs w:val="24"/>
              </w:rPr>
            </w:pPr>
            <w:r>
              <w:rPr>
                <w:b/>
                <w:sz w:val="24"/>
                <w:szCs w:val="24"/>
              </w:rPr>
              <w:t>Ordre du jour</w:t>
            </w:r>
          </w:p>
        </w:tc>
        <w:tc>
          <w:tcPr>
            <w:tcW w:w="4755" w:type="dxa"/>
            <w:shd w:val="clear" w:color="auto" w:fill="D9D9D9" w:themeFill="background1" w:themeFillShade="D9"/>
            <w:tcMar>
              <w:top w:w="100" w:type="dxa"/>
              <w:left w:w="100" w:type="dxa"/>
              <w:bottom w:w="100" w:type="dxa"/>
              <w:right w:w="100" w:type="dxa"/>
            </w:tcMar>
          </w:tcPr>
          <w:p w14:paraId="2997AEF7" w14:textId="77777777" w:rsidR="00535393" w:rsidRDefault="002E7AAE">
            <w:pPr>
              <w:widowControl w:val="0"/>
              <w:pBdr>
                <w:top w:val="nil"/>
                <w:left w:val="nil"/>
                <w:bottom w:val="nil"/>
                <w:right w:val="nil"/>
                <w:between w:val="nil"/>
              </w:pBdr>
              <w:rPr>
                <w:b/>
                <w:sz w:val="24"/>
                <w:szCs w:val="24"/>
              </w:rPr>
            </w:pPr>
            <w:r>
              <w:rPr>
                <w:b/>
                <w:sz w:val="24"/>
                <w:szCs w:val="24"/>
              </w:rPr>
              <w:t>Suivis et décisions</w:t>
            </w:r>
          </w:p>
        </w:tc>
      </w:tr>
      <w:tr w:rsidR="00535393" w14:paraId="404F566E" w14:textId="77777777">
        <w:tc>
          <w:tcPr>
            <w:tcW w:w="8190" w:type="dxa"/>
            <w:shd w:val="clear" w:color="auto" w:fill="auto"/>
            <w:tcMar>
              <w:top w:w="100" w:type="dxa"/>
              <w:left w:w="100" w:type="dxa"/>
              <w:bottom w:w="100" w:type="dxa"/>
              <w:right w:w="100" w:type="dxa"/>
            </w:tcMar>
          </w:tcPr>
          <w:p w14:paraId="53A23300" w14:textId="77777777" w:rsidR="00535393" w:rsidRDefault="002E7AAE">
            <w:pPr>
              <w:numPr>
                <w:ilvl w:val="0"/>
                <w:numId w:val="10"/>
              </w:numPr>
              <w:spacing w:after="120"/>
              <w:rPr>
                <w:b/>
                <w:sz w:val="24"/>
                <w:szCs w:val="24"/>
              </w:rPr>
            </w:pPr>
            <w:r>
              <w:rPr>
                <w:b/>
                <w:sz w:val="24"/>
                <w:szCs w:val="24"/>
              </w:rPr>
              <w:t>Présences et mot de bienvenue</w:t>
            </w:r>
          </w:p>
          <w:p w14:paraId="108B76F2" w14:textId="6D7AE7E1" w:rsidR="00535393" w:rsidRDefault="00B00EAE">
            <w:pPr>
              <w:spacing w:after="120"/>
              <w:ind w:left="425"/>
              <w:rPr>
                <w:sz w:val="24"/>
                <w:szCs w:val="24"/>
              </w:rPr>
            </w:pPr>
            <w:r>
              <w:rPr>
                <w:sz w:val="24"/>
                <w:szCs w:val="24"/>
              </w:rPr>
              <w:t xml:space="preserve">Sandrine, en tant que présidente par intérim, souhaite la bienvenue à tout le monde. Quelques membres assistent à l’AGA via le lien zoom. </w:t>
            </w:r>
          </w:p>
        </w:tc>
        <w:tc>
          <w:tcPr>
            <w:tcW w:w="4755" w:type="dxa"/>
            <w:shd w:val="clear" w:color="auto" w:fill="auto"/>
            <w:tcMar>
              <w:top w:w="100" w:type="dxa"/>
              <w:left w:w="100" w:type="dxa"/>
              <w:bottom w:w="100" w:type="dxa"/>
              <w:right w:w="100" w:type="dxa"/>
            </w:tcMar>
          </w:tcPr>
          <w:p w14:paraId="515EE3A0" w14:textId="77777777" w:rsidR="00535393" w:rsidRDefault="00535393">
            <w:pPr>
              <w:widowControl w:val="0"/>
              <w:pBdr>
                <w:top w:val="nil"/>
                <w:left w:val="nil"/>
                <w:bottom w:val="nil"/>
                <w:right w:val="nil"/>
                <w:between w:val="nil"/>
              </w:pBdr>
              <w:rPr>
                <w:sz w:val="24"/>
                <w:szCs w:val="24"/>
              </w:rPr>
            </w:pPr>
          </w:p>
        </w:tc>
      </w:tr>
      <w:tr w:rsidR="00535393" w14:paraId="3633E200" w14:textId="77777777">
        <w:tc>
          <w:tcPr>
            <w:tcW w:w="8190" w:type="dxa"/>
            <w:shd w:val="clear" w:color="auto" w:fill="auto"/>
            <w:tcMar>
              <w:top w:w="100" w:type="dxa"/>
              <w:left w:w="100" w:type="dxa"/>
              <w:bottom w:w="100" w:type="dxa"/>
              <w:right w:w="100" w:type="dxa"/>
            </w:tcMar>
          </w:tcPr>
          <w:p w14:paraId="3EB3839E" w14:textId="77777777" w:rsidR="00535393" w:rsidRDefault="002E7AAE">
            <w:pPr>
              <w:numPr>
                <w:ilvl w:val="0"/>
                <w:numId w:val="10"/>
              </w:numPr>
              <w:spacing w:after="120"/>
              <w:rPr>
                <w:b/>
                <w:sz w:val="24"/>
                <w:szCs w:val="24"/>
              </w:rPr>
            </w:pPr>
            <w:r>
              <w:rPr>
                <w:b/>
                <w:sz w:val="24"/>
                <w:szCs w:val="24"/>
              </w:rPr>
              <w:t>Lecture et adoption de l’ordre du jour</w:t>
            </w:r>
          </w:p>
          <w:p w14:paraId="00BA9AD0" w14:textId="6A3E9A11" w:rsidR="00535393" w:rsidRDefault="00B00EAE" w:rsidP="004E21C5">
            <w:pPr>
              <w:spacing w:after="120"/>
              <w:ind w:left="360"/>
              <w:rPr>
                <w:sz w:val="24"/>
                <w:szCs w:val="24"/>
              </w:rPr>
            </w:pPr>
            <w:r>
              <w:rPr>
                <w:sz w:val="24"/>
                <w:szCs w:val="24"/>
              </w:rPr>
              <w:t>Sandrine fait la lecture de l’ordre du jour. Aucune modification n’est demandée.</w:t>
            </w:r>
          </w:p>
        </w:tc>
        <w:tc>
          <w:tcPr>
            <w:tcW w:w="4755" w:type="dxa"/>
            <w:shd w:val="clear" w:color="auto" w:fill="auto"/>
            <w:tcMar>
              <w:top w:w="100" w:type="dxa"/>
              <w:left w:w="100" w:type="dxa"/>
              <w:bottom w:w="100" w:type="dxa"/>
              <w:right w:w="100" w:type="dxa"/>
            </w:tcMar>
          </w:tcPr>
          <w:p w14:paraId="5D4C9AD2" w14:textId="2BF161BC" w:rsidR="00535393" w:rsidRDefault="00F717C7">
            <w:pPr>
              <w:widowControl w:val="0"/>
              <w:pBdr>
                <w:top w:val="nil"/>
                <w:left w:val="nil"/>
                <w:bottom w:val="nil"/>
                <w:right w:val="nil"/>
                <w:between w:val="nil"/>
              </w:pBdr>
              <w:rPr>
                <w:sz w:val="24"/>
                <w:szCs w:val="24"/>
              </w:rPr>
            </w:pPr>
            <w:r>
              <w:rPr>
                <w:sz w:val="24"/>
                <w:szCs w:val="24"/>
              </w:rPr>
              <w:t>Rosalie Lafrenière</w:t>
            </w:r>
            <w:r w:rsidR="00B00EAE">
              <w:rPr>
                <w:sz w:val="24"/>
                <w:szCs w:val="24"/>
              </w:rPr>
              <w:t xml:space="preserve"> propose l’adoption de l’ordre du jour;</w:t>
            </w:r>
          </w:p>
          <w:p w14:paraId="202A9E2C" w14:textId="77777777" w:rsidR="00B00EAE" w:rsidRDefault="00F717C7">
            <w:pPr>
              <w:widowControl w:val="0"/>
              <w:pBdr>
                <w:top w:val="nil"/>
                <w:left w:val="nil"/>
                <w:bottom w:val="nil"/>
                <w:right w:val="nil"/>
                <w:between w:val="nil"/>
              </w:pBdr>
              <w:rPr>
                <w:sz w:val="24"/>
                <w:szCs w:val="24"/>
              </w:rPr>
            </w:pPr>
            <w:r>
              <w:rPr>
                <w:sz w:val="24"/>
                <w:szCs w:val="24"/>
              </w:rPr>
              <w:t>Secondé par Roxanne Lafontaine</w:t>
            </w:r>
            <w:r w:rsidR="00B00EAE">
              <w:rPr>
                <w:sz w:val="24"/>
                <w:szCs w:val="24"/>
              </w:rPr>
              <w:t>.</w:t>
            </w:r>
          </w:p>
          <w:p w14:paraId="11D1BC5C" w14:textId="330AAA12" w:rsidR="00B00EAE" w:rsidRDefault="00B00EAE">
            <w:pPr>
              <w:widowControl w:val="0"/>
              <w:pBdr>
                <w:top w:val="nil"/>
                <w:left w:val="nil"/>
                <w:bottom w:val="nil"/>
                <w:right w:val="nil"/>
                <w:between w:val="nil"/>
              </w:pBdr>
              <w:rPr>
                <w:sz w:val="24"/>
                <w:szCs w:val="24"/>
              </w:rPr>
            </w:pPr>
            <w:r>
              <w:rPr>
                <w:sz w:val="24"/>
                <w:szCs w:val="24"/>
              </w:rPr>
              <w:t>Adopté à l’unanimité.</w:t>
            </w:r>
          </w:p>
        </w:tc>
      </w:tr>
      <w:tr w:rsidR="00535393" w14:paraId="4880EAC4" w14:textId="77777777">
        <w:tc>
          <w:tcPr>
            <w:tcW w:w="8190" w:type="dxa"/>
            <w:shd w:val="clear" w:color="auto" w:fill="auto"/>
            <w:tcMar>
              <w:top w:w="100" w:type="dxa"/>
              <w:left w:w="100" w:type="dxa"/>
              <w:bottom w:w="100" w:type="dxa"/>
              <w:right w:w="100" w:type="dxa"/>
            </w:tcMar>
          </w:tcPr>
          <w:p w14:paraId="7F71F166" w14:textId="55353213" w:rsidR="00535393" w:rsidRDefault="002E7AAE" w:rsidP="00830BC5">
            <w:pPr>
              <w:numPr>
                <w:ilvl w:val="0"/>
                <w:numId w:val="10"/>
              </w:numPr>
              <w:spacing w:after="120"/>
              <w:rPr>
                <w:b/>
                <w:sz w:val="24"/>
                <w:szCs w:val="24"/>
              </w:rPr>
            </w:pPr>
            <w:r>
              <w:rPr>
                <w:b/>
                <w:sz w:val="24"/>
                <w:szCs w:val="24"/>
              </w:rPr>
              <w:lastRenderedPageBreak/>
              <w:t xml:space="preserve">Lecture et adoption du procès-verbal de </w:t>
            </w:r>
            <w:r w:rsidR="00F717C7">
              <w:rPr>
                <w:b/>
                <w:sz w:val="24"/>
                <w:szCs w:val="24"/>
              </w:rPr>
              <w:t>l’AGA 2022</w:t>
            </w:r>
          </w:p>
          <w:p w14:paraId="740EFD27" w14:textId="65EB55AC" w:rsidR="00535393" w:rsidRDefault="00B00EAE" w:rsidP="004A3726">
            <w:pPr>
              <w:spacing w:after="120"/>
              <w:ind w:left="360"/>
              <w:textAlignment w:val="baseline"/>
              <w:rPr>
                <w:sz w:val="24"/>
                <w:szCs w:val="24"/>
              </w:rPr>
            </w:pPr>
            <w:r>
              <w:rPr>
                <w:sz w:val="24"/>
                <w:szCs w:val="24"/>
              </w:rPr>
              <w:t>Sandrine fait la lecture du procès-verbal de l’AGA de l’année dernière. Aucune modification n’est demandée</w:t>
            </w:r>
          </w:p>
        </w:tc>
        <w:tc>
          <w:tcPr>
            <w:tcW w:w="4755" w:type="dxa"/>
            <w:shd w:val="clear" w:color="auto" w:fill="auto"/>
            <w:tcMar>
              <w:top w:w="100" w:type="dxa"/>
              <w:left w:w="100" w:type="dxa"/>
              <w:bottom w:w="100" w:type="dxa"/>
              <w:right w:w="100" w:type="dxa"/>
            </w:tcMar>
          </w:tcPr>
          <w:p w14:paraId="4E61680E" w14:textId="5E96C2B3" w:rsidR="00535393" w:rsidRDefault="00F717C7">
            <w:pPr>
              <w:widowControl w:val="0"/>
              <w:pBdr>
                <w:top w:val="nil"/>
                <w:left w:val="nil"/>
                <w:bottom w:val="nil"/>
                <w:right w:val="nil"/>
                <w:between w:val="nil"/>
              </w:pBdr>
              <w:rPr>
                <w:sz w:val="24"/>
                <w:szCs w:val="24"/>
              </w:rPr>
            </w:pPr>
            <w:r>
              <w:rPr>
                <w:sz w:val="24"/>
                <w:szCs w:val="24"/>
              </w:rPr>
              <w:t>Laurence Héroux</w:t>
            </w:r>
            <w:r w:rsidR="00B00EAE">
              <w:rPr>
                <w:sz w:val="24"/>
                <w:szCs w:val="24"/>
              </w:rPr>
              <w:t xml:space="preserve"> propose l’adoption du procès-verbal de 2022;</w:t>
            </w:r>
          </w:p>
          <w:p w14:paraId="58012784" w14:textId="3061CD38" w:rsidR="00F717C7" w:rsidRDefault="00F717C7">
            <w:pPr>
              <w:widowControl w:val="0"/>
              <w:pBdr>
                <w:top w:val="nil"/>
                <w:left w:val="nil"/>
                <w:bottom w:val="nil"/>
                <w:right w:val="nil"/>
                <w:between w:val="nil"/>
              </w:pBdr>
              <w:rPr>
                <w:sz w:val="24"/>
                <w:szCs w:val="24"/>
              </w:rPr>
            </w:pPr>
            <w:r>
              <w:rPr>
                <w:sz w:val="24"/>
                <w:szCs w:val="24"/>
              </w:rPr>
              <w:t xml:space="preserve">Sylvie </w:t>
            </w:r>
            <w:proofErr w:type="spellStart"/>
            <w:r>
              <w:rPr>
                <w:sz w:val="24"/>
                <w:szCs w:val="24"/>
              </w:rPr>
              <w:t>Matteau</w:t>
            </w:r>
            <w:proofErr w:type="spellEnd"/>
            <w:r>
              <w:rPr>
                <w:sz w:val="24"/>
                <w:szCs w:val="24"/>
              </w:rPr>
              <w:t xml:space="preserve"> </w:t>
            </w:r>
            <w:r w:rsidR="00B00EAE">
              <w:rPr>
                <w:sz w:val="24"/>
                <w:szCs w:val="24"/>
              </w:rPr>
              <w:t>seconde.</w:t>
            </w:r>
          </w:p>
          <w:p w14:paraId="375EBCE2" w14:textId="0AD88B39" w:rsidR="00B00EAE" w:rsidRDefault="00B00EAE">
            <w:pPr>
              <w:widowControl w:val="0"/>
              <w:pBdr>
                <w:top w:val="nil"/>
                <w:left w:val="nil"/>
                <w:bottom w:val="nil"/>
                <w:right w:val="nil"/>
                <w:between w:val="nil"/>
              </w:pBdr>
              <w:rPr>
                <w:sz w:val="24"/>
                <w:szCs w:val="24"/>
              </w:rPr>
            </w:pPr>
            <w:r>
              <w:rPr>
                <w:sz w:val="24"/>
                <w:szCs w:val="24"/>
              </w:rPr>
              <w:t>Adopté à l’unanimité.</w:t>
            </w:r>
          </w:p>
        </w:tc>
      </w:tr>
      <w:tr w:rsidR="00535393" w14:paraId="5B63FEEB" w14:textId="77777777">
        <w:tc>
          <w:tcPr>
            <w:tcW w:w="8190" w:type="dxa"/>
            <w:shd w:val="clear" w:color="auto" w:fill="auto"/>
            <w:tcMar>
              <w:top w:w="100" w:type="dxa"/>
              <w:left w:w="100" w:type="dxa"/>
              <w:bottom w:w="100" w:type="dxa"/>
              <w:right w:w="100" w:type="dxa"/>
            </w:tcMar>
          </w:tcPr>
          <w:p w14:paraId="38EE2B6E" w14:textId="5FC13832" w:rsidR="006D584D" w:rsidRPr="006D584D" w:rsidRDefault="006D584D" w:rsidP="006D584D">
            <w:pPr>
              <w:numPr>
                <w:ilvl w:val="0"/>
                <w:numId w:val="10"/>
              </w:numPr>
              <w:spacing w:after="120"/>
              <w:rPr>
                <w:b/>
                <w:sz w:val="24"/>
                <w:szCs w:val="24"/>
              </w:rPr>
            </w:pPr>
            <w:r w:rsidRPr="006D584D">
              <w:rPr>
                <w:b/>
                <w:sz w:val="24"/>
                <w:szCs w:val="24"/>
              </w:rPr>
              <w:t>Rapport de la présidente par intérim</w:t>
            </w:r>
          </w:p>
          <w:p w14:paraId="076AB0EA" w14:textId="2ADE0859" w:rsidR="00B00EAE" w:rsidRPr="00B00EAE" w:rsidRDefault="00B00EAE" w:rsidP="00B00EAE">
            <w:pPr>
              <w:spacing w:after="120"/>
              <w:ind w:left="360"/>
              <w:textAlignment w:val="baseline"/>
              <w:rPr>
                <w:sz w:val="24"/>
                <w:szCs w:val="24"/>
              </w:rPr>
            </w:pPr>
            <w:r>
              <w:rPr>
                <w:sz w:val="24"/>
                <w:szCs w:val="24"/>
              </w:rPr>
              <w:t>Sandrine présente les réalisations de l’AERCQsc en 2022-2023 :</w:t>
            </w:r>
          </w:p>
          <w:p w14:paraId="10750151" w14:textId="694555DF" w:rsidR="00535393" w:rsidRPr="006D584D" w:rsidRDefault="00B00EAE" w:rsidP="006D584D">
            <w:pPr>
              <w:pStyle w:val="Paragraphedeliste"/>
              <w:numPr>
                <w:ilvl w:val="0"/>
                <w:numId w:val="32"/>
              </w:numPr>
              <w:spacing w:after="120"/>
              <w:textAlignment w:val="baseline"/>
              <w:rPr>
                <w:sz w:val="24"/>
                <w:szCs w:val="24"/>
              </w:rPr>
            </w:pPr>
            <w:r>
              <w:rPr>
                <w:sz w:val="24"/>
                <w:szCs w:val="24"/>
              </w:rPr>
              <w:t>Le c</w:t>
            </w:r>
            <w:r w:rsidR="00F717C7" w:rsidRPr="006D584D">
              <w:rPr>
                <w:sz w:val="24"/>
                <w:szCs w:val="24"/>
              </w:rPr>
              <w:t xml:space="preserve">arré de dressage </w:t>
            </w:r>
            <w:r>
              <w:rPr>
                <w:sz w:val="24"/>
                <w:szCs w:val="24"/>
              </w:rPr>
              <w:t xml:space="preserve">a été </w:t>
            </w:r>
            <w:r w:rsidR="006D584D" w:rsidRPr="006D584D">
              <w:rPr>
                <w:sz w:val="24"/>
                <w:szCs w:val="24"/>
              </w:rPr>
              <w:t>reçu</w:t>
            </w:r>
            <w:r w:rsidR="00F717C7" w:rsidRPr="006D584D">
              <w:rPr>
                <w:sz w:val="24"/>
                <w:szCs w:val="24"/>
              </w:rPr>
              <w:t xml:space="preserve"> et utilisé avec grand plaisir</w:t>
            </w:r>
            <w:r>
              <w:rPr>
                <w:sz w:val="24"/>
                <w:szCs w:val="24"/>
              </w:rPr>
              <w:t xml:space="preserve"> lors des concours régionaux;</w:t>
            </w:r>
          </w:p>
          <w:p w14:paraId="18E4C223" w14:textId="4D8DEA64" w:rsidR="00F717C7" w:rsidRPr="006D584D" w:rsidRDefault="00B00EAE" w:rsidP="006D584D">
            <w:pPr>
              <w:pStyle w:val="Paragraphedeliste"/>
              <w:numPr>
                <w:ilvl w:val="0"/>
                <w:numId w:val="32"/>
              </w:numPr>
              <w:spacing w:after="120"/>
              <w:textAlignment w:val="baseline"/>
              <w:rPr>
                <w:sz w:val="24"/>
                <w:szCs w:val="24"/>
              </w:rPr>
            </w:pPr>
            <w:r>
              <w:rPr>
                <w:sz w:val="24"/>
                <w:szCs w:val="24"/>
              </w:rPr>
              <w:t>Le c</w:t>
            </w:r>
            <w:r w:rsidR="006D584D" w:rsidRPr="006D584D">
              <w:rPr>
                <w:sz w:val="24"/>
                <w:szCs w:val="24"/>
              </w:rPr>
              <w:t xml:space="preserve">oncours itinérant a très bien été. Le </w:t>
            </w:r>
            <w:r>
              <w:rPr>
                <w:sz w:val="24"/>
                <w:szCs w:val="24"/>
              </w:rPr>
              <w:t xml:space="preserve">fait de tenir le </w:t>
            </w:r>
            <w:r w:rsidR="006D584D" w:rsidRPr="006D584D">
              <w:rPr>
                <w:sz w:val="24"/>
                <w:szCs w:val="24"/>
              </w:rPr>
              <w:t>souper</w:t>
            </w:r>
            <w:r>
              <w:rPr>
                <w:sz w:val="24"/>
                <w:szCs w:val="24"/>
              </w:rPr>
              <w:t xml:space="preserve"> de remise des médailles</w:t>
            </w:r>
            <w:r w:rsidR="006D584D" w:rsidRPr="006D584D">
              <w:rPr>
                <w:sz w:val="24"/>
                <w:szCs w:val="24"/>
              </w:rPr>
              <w:t xml:space="preserve"> la semaine suivante a été une bonne idée</w:t>
            </w:r>
            <w:r>
              <w:rPr>
                <w:sz w:val="24"/>
                <w:szCs w:val="24"/>
              </w:rPr>
              <w:t>;</w:t>
            </w:r>
          </w:p>
          <w:p w14:paraId="1B61265A" w14:textId="78E55733" w:rsidR="006D584D" w:rsidRPr="006D584D" w:rsidRDefault="00B00EAE" w:rsidP="006D584D">
            <w:pPr>
              <w:pStyle w:val="Paragraphedeliste"/>
              <w:numPr>
                <w:ilvl w:val="0"/>
                <w:numId w:val="32"/>
              </w:numPr>
              <w:spacing w:after="120"/>
              <w:textAlignment w:val="baseline"/>
              <w:rPr>
                <w:sz w:val="24"/>
                <w:szCs w:val="24"/>
              </w:rPr>
            </w:pPr>
            <w:r>
              <w:rPr>
                <w:sz w:val="24"/>
                <w:szCs w:val="24"/>
              </w:rPr>
              <w:t>Caballista s’est globalement très bien déroulé. Nous avions beaucoup de concurrents et la région était très bien représentée.</w:t>
            </w:r>
          </w:p>
          <w:p w14:paraId="14673024" w14:textId="3EE38E63" w:rsidR="006D584D" w:rsidRPr="006D584D" w:rsidRDefault="00B00EAE" w:rsidP="006D584D">
            <w:pPr>
              <w:pStyle w:val="Paragraphedeliste"/>
              <w:numPr>
                <w:ilvl w:val="0"/>
                <w:numId w:val="32"/>
              </w:numPr>
              <w:spacing w:after="120"/>
              <w:textAlignment w:val="baseline"/>
              <w:rPr>
                <w:sz w:val="24"/>
                <w:szCs w:val="24"/>
              </w:rPr>
            </w:pPr>
            <w:r>
              <w:rPr>
                <w:sz w:val="24"/>
                <w:szCs w:val="24"/>
              </w:rPr>
              <w:t>La r</w:t>
            </w:r>
            <w:r w:rsidR="006D584D" w:rsidRPr="006D584D">
              <w:rPr>
                <w:sz w:val="24"/>
                <w:szCs w:val="24"/>
              </w:rPr>
              <w:t>éunion des entraîneurs</w:t>
            </w:r>
            <w:r>
              <w:rPr>
                <w:sz w:val="24"/>
                <w:szCs w:val="24"/>
              </w:rPr>
              <w:t xml:space="preserve"> a eu lieu fin septembre et les dates des concours </w:t>
            </w:r>
            <w:r w:rsidR="00150474">
              <w:rPr>
                <w:sz w:val="24"/>
                <w:szCs w:val="24"/>
              </w:rPr>
              <w:t xml:space="preserve">2024 </w:t>
            </w:r>
            <w:r>
              <w:rPr>
                <w:sz w:val="24"/>
                <w:szCs w:val="24"/>
              </w:rPr>
              <w:t xml:space="preserve">(itinérant et régionaux) ont été </w:t>
            </w:r>
            <w:r w:rsidR="00150474">
              <w:rPr>
                <w:sz w:val="24"/>
                <w:szCs w:val="24"/>
              </w:rPr>
              <w:t>retenues et seront publicisées bientôt. Le calendrier ressemble à celui de 2023.</w:t>
            </w:r>
          </w:p>
          <w:p w14:paraId="36993897" w14:textId="256076D9" w:rsidR="006D584D" w:rsidRPr="006D584D" w:rsidRDefault="00150474" w:rsidP="006D584D">
            <w:pPr>
              <w:pStyle w:val="Paragraphedeliste"/>
              <w:numPr>
                <w:ilvl w:val="0"/>
                <w:numId w:val="32"/>
              </w:numPr>
              <w:spacing w:after="120"/>
              <w:textAlignment w:val="baseline"/>
              <w:rPr>
                <w:sz w:val="24"/>
                <w:szCs w:val="24"/>
              </w:rPr>
            </w:pPr>
            <w:r>
              <w:rPr>
                <w:sz w:val="24"/>
                <w:szCs w:val="24"/>
              </w:rPr>
              <w:t>Le gala s’est très bien déroulé.</w:t>
            </w:r>
          </w:p>
          <w:p w14:paraId="5FED2ED5" w14:textId="0F152A47" w:rsidR="006D584D" w:rsidRPr="006D584D" w:rsidRDefault="00150474" w:rsidP="006D584D">
            <w:pPr>
              <w:pStyle w:val="Paragraphedeliste"/>
              <w:numPr>
                <w:ilvl w:val="0"/>
                <w:numId w:val="32"/>
              </w:numPr>
              <w:spacing w:after="120"/>
              <w:textAlignment w:val="baseline"/>
              <w:rPr>
                <w:sz w:val="24"/>
                <w:szCs w:val="24"/>
              </w:rPr>
            </w:pPr>
            <w:r>
              <w:rPr>
                <w:sz w:val="24"/>
                <w:szCs w:val="24"/>
              </w:rPr>
              <w:t>On a eu une année très positive du côté des c</w:t>
            </w:r>
            <w:r w:rsidR="006D584D" w:rsidRPr="006D584D">
              <w:rPr>
                <w:sz w:val="24"/>
                <w:szCs w:val="24"/>
              </w:rPr>
              <w:t>ommanditaires</w:t>
            </w:r>
            <w:r>
              <w:rPr>
                <w:sz w:val="24"/>
                <w:szCs w:val="24"/>
              </w:rPr>
              <w:t>.</w:t>
            </w:r>
          </w:p>
          <w:p w14:paraId="157971EC" w14:textId="2FFF841A" w:rsidR="006D584D" w:rsidRPr="006D584D" w:rsidRDefault="00150474" w:rsidP="006D584D">
            <w:pPr>
              <w:pStyle w:val="Paragraphedeliste"/>
              <w:numPr>
                <w:ilvl w:val="0"/>
                <w:numId w:val="32"/>
              </w:numPr>
              <w:spacing w:after="120"/>
              <w:textAlignment w:val="baseline"/>
              <w:rPr>
                <w:sz w:val="24"/>
                <w:szCs w:val="24"/>
              </w:rPr>
            </w:pPr>
            <w:r>
              <w:rPr>
                <w:sz w:val="24"/>
                <w:szCs w:val="24"/>
              </w:rPr>
              <w:t xml:space="preserve">Nos efforts pour encourager le </w:t>
            </w:r>
            <w:r w:rsidR="006D584D" w:rsidRPr="006D584D">
              <w:rPr>
                <w:sz w:val="24"/>
                <w:szCs w:val="24"/>
              </w:rPr>
              <w:t>bénévolat</w:t>
            </w:r>
            <w:r>
              <w:rPr>
                <w:sz w:val="24"/>
                <w:szCs w:val="24"/>
              </w:rPr>
              <w:t xml:space="preserve"> pour la préparation des concours ont donné de bons résultats et ont été</w:t>
            </w:r>
            <w:r w:rsidR="006D584D" w:rsidRPr="006D584D">
              <w:rPr>
                <w:sz w:val="24"/>
                <w:szCs w:val="24"/>
              </w:rPr>
              <w:t xml:space="preserve"> très apprécié</w:t>
            </w:r>
            <w:r>
              <w:rPr>
                <w:sz w:val="24"/>
                <w:szCs w:val="24"/>
              </w:rPr>
              <w:t>s.</w:t>
            </w:r>
          </w:p>
          <w:p w14:paraId="5DF53D52" w14:textId="1734BB56" w:rsidR="006D584D" w:rsidRPr="006D584D" w:rsidRDefault="00150474" w:rsidP="006D584D">
            <w:pPr>
              <w:pStyle w:val="Paragraphedeliste"/>
              <w:numPr>
                <w:ilvl w:val="0"/>
                <w:numId w:val="32"/>
              </w:numPr>
              <w:spacing w:after="120"/>
              <w:textAlignment w:val="baseline"/>
              <w:rPr>
                <w:sz w:val="24"/>
                <w:szCs w:val="24"/>
              </w:rPr>
            </w:pPr>
            <w:r>
              <w:rPr>
                <w:sz w:val="24"/>
                <w:szCs w:val="24"/>
              </w:rPr>
              <w:t>Plusieurs b</w:t>
            </w:r>
            <w:r w:rsidR="006D584D" w:rsidRPr="006D584D">
              <w:rPr>
                <w:sz w:val="24"/>
                <w:szCs w:val="24"/>
              </w:rPr>
              <w:t>oxes temporaires</w:t>
            </w:r>
            <w:r>
              <w:rPr>
                <w:sz w:val="24"/>
                <w:szCs w:val="24"/>
              </w:rPr>
              <w:t xml:space="preserve"> ont été réparés et </w:t>
            </w:r>
            <w:proofErr w:type="gramStart"/>
            <w:r>
              <w:rPr>
                <w:sz w:val="24"/>
                <w:szCs w:val="24"/>
              </w:rPr>
              <w:t>une dizaine supplémentaires</w:t>
            </w:r>
            <w:proofErr w:type="gramEnd"/>
            <w:r>
              <w:rPr>
                <w:sz w:val="24"/>
                <w:szCs w:val="24"/>
              </w:rPr>
              <w:t xml:space="preserve"> ont été ajoutés.</w:t>
            </w:r>
          </w:p>
        </w:tc>
        <w:tc>
          <w:tcPr>
            <w:tcW w:w="4755" w:type="dxa"/>
            <w:shd w:val="clear" w:color="auto" w:fill="auto"/>
            <w:tcMar>
              <w:top w:w="100" w:type="dxa"/>
              <w:left w:w="100" w:type="dxa"/>
              <w:bottom w:w="100" w:type="dxa"/>
              <w:right w:w="100" w:type="dxa"/>
            </w:tcMar>
          </w:tcPr>
          <w:p w14:paraId="5598A0F7" w14:textId="60131D63" w:rsidR="00535393" w:rsidRDefault="00535393">
            <w:pPr>
              <w:widowControl w:val="0"/>
              <w:pBdr>
                <w:top w:val="nil"/>
                <w:left w:val="nil"/>
                <w:bottom w:val="nil"/>
                <w:right w:val="nil"/>
                <w:between w:val="nil"/>
              </w:pBdr>
              <w:spacing w:after="200"/>
              <w:rPr>
                <w:sz w:val="24"/>
                <w:szCs w:val="24"/>
              </w:rPr>
            </w:pPr>
          </w:p>
        </w:tc>
      </w:tr>
      <w:tr w:rsidR="00535393" w14:paraId="63FF6729" w14:textId="77777777">
        <w:tc>
          <w:tcPr>
            <w:tcW w:w="8190" w:type="dxa"/>
            <w:shd w:val="clear" w:color="auto" w:fill="auto"/>
            <w:tcMar>
              <w:top w:w="100" w:type="dxa"/>
              <w:left w:w="100" w:type="dxa"/>
              <w:bottom w:w="100" w:type="dxa"/>
              <w:right w:w="100" w:type="dxa"/>
            </w:tcMar>
          </w:tcPr>
          <w:p w14:paraId="078AB3E6" w14:textId="77777777" w:rsidR="00535393" w:rsidRPr="006D584D" w:rsidRDefault="006D584D" w:rsidP="006D584D">
            <w:pPr>
              <w:pStyle w:val="Paragraphedeliste"/>
              <w:numPr>
                <w:ilvl w:val="0"/>
                <w:numId w:val="10"/>
              </w:numPr>
              <w:textAlignment w:val="baseline"/>
              <w:rPr>
                <w:b/>
                <w:bCs/>
                <w:sz w:val="24"/>
                <w:szCs w:val="24"/>
              </w:rPr>
            </w:pPr>
            <w:r w:rsidRPr="006D584D">
              <w:rPr>
                <w:b/>
                <w:bCs/>
                <w:sz w:val="24"/>
                <w:szCs w:val="24"/>
              </w:rPr>
              <w:t>Présentation des états financiers</w:t>
            </w:r>
          </w:p>
          <w:p w14:paraId="7D8F4372" w14:textId="77777777" w:rsidR="00A81431" w:rsidRDefault="00A81431" w:rsidP="00150474">
            <w:pPr>
              <w:spacing w:after="120"/>
              <w:ind w:left="360"/>
              <w:textAlignment w:val="baseline"/>
              <w:rPr>
                <w:sz w:val="24"/>
                <w:szCs w:val="24"/>
              </w:rPr>
            </w:pPr>
          </w:p>
          <w:p w14:paraId="690AF79E" w14:textId="055734BF" w:rsidR="006D584D" w:rsidRDefault="006D584D" w:rsidP="00150474">
            <w:pPr>
              <w:spacing w:after="120"/>
              <w:ind w:left="360"/>
              <w:textAlignment w:val="baseline"/>
              <w:rPr>
                <w:sz w:val="24"/>
                <w:szCs w:val="24"/>
              </w:rPr>
            </w:pPr>
            <w:r>
              <w:rPr>
                <w:sz w:val="24"/>
                <w:szCs w:val="24"/>
              </w:rPr>
              <w:t xml:space="preserve">Sylvie </w:t>
            </w:r>
            <w:proofErr w:type="spellStart"/>
            <w:r>
              <w:rPr>
                <w:sz w:val="24"/>
                <w:szCs w:val="24"/>
              </w:rPr>
              <w:t>Matteau</w:t>
            </w:r>
            <w:proofErr w:type="spellEnd"/>
            <w:r w:rsidR="00150474">
              <w:rPr>
                <w:sz w:val="24"/>
                <w:szCs w:val="24"/>
              </w:rPr>
              <w:t>, trésorière de l’AERCQsc, présente les états financiers.</w:t>
            </w:r>
          </w:p>
          <w:p w14:paraId="3FA3A117" w14:textId="77777777" w:rsidR="006D584D" w:rsidRDefault="006D584D" w:rsidP="006D584D">
            <w:pPr>
              <w:textAlignment w:val="baseline"/>
              <w:rPr>
                <w:sz w:val="24"/>
                <w:szCs w:val="24"/>
              </w:rPr>
            </w:pPr>
          </w:p>
          <w:p w14:paraId="7E71CA37" w14:textId="3EDDF01D" w:rsidR="006D584D" w:rsidRDefault="006D584D" w:rsidP="00150474">
            <w:pPr>
              <w:spacing w:after="120"/>
              <w:ind w:left="360"/>
              <w:textAlignment w:val="baseline"/>
              <w:rPr>
                <w:sz w:val="24"/>
                <w:szCs w:val="24"/>
              </w:rPr>
            </w:pPr>
            <w:r>
              <w:rPr>
                <w:sz w:val="24"/>
                <w:szCs w:val="24"/>
              </w:rPr>
              <w:lastRenderedPageBreak/>
              <w:t>Question</w:t>
            </w:r>
            <w:r w:rsidR="00150474">
              <w:rPr>
                <w:sz w:val="24"/>
                <w:szCs w:val="24"/>
              </w:rPr>
              <w:t>s</w:t>
            </w:r>
            <w:r w:rsidR="00B52E4E">
              <w:rPr>
                <w:sz w:val="24"/>
                <w:szCs w:val="24"/>
              </w:rPr>
              <w:t xml:space="preserve"> / commentaires</w:t>
            </w:r>
            <w:r w:rsidR="00150474">
              <w:rPr>
                <w:sz w:val="24"/>
                <w:szCs w:val="24"/>
              </w:rPr>
              <w:t> :</w:t>
            </w:r>
          </w:p>
          <w:p w14:paraId="18730EFD" w14:textId="0F2FF341" w:rsidR="006D584D" w:rsidRPr="00150474" w:rsidRDefault="00150474" w:rsidP="00150474">
            <w:pPr>
              <w:pStyle w:val="Paragraphedeliste"/>
              <w:numPr>
                <w:ilvl w:val="0"/>
                <w:numId w:val="35"/>
              </w:numPr>
              <w:textAlignment w:val="baseline"/>
              <w:rPr>
                <w:sz w:val="24"/>
                <w:szCs w:val="24"/>
              </w:rPr>
            </w:pPr>
            <w:r>
              <w:rPr>
                <w:sz w:val="24"/>
                <w:szCs w:val="24"/>
              </w:rPr>
              <w:t xml:space="preserve">On se surprend que le </w:t>
            </w:r>
            <w:r w:rsidR="006D584D" w:rsidRPr="00150474">
              <w:rPr>
                <w:sz w:val="24"/>
                <w:szCs w:val="24"/>
              </w:rPr>
              <w:t>nombre de membre</w:t>
            </w:r>
            <w:r>
              <w:rPr>
                <w:sz w:val="24"/>
                <w:szCs w:val="24"/>
              </w:rPr>
              <w:t>s</w:t>
            </w:r>
            <w:r w:rsidR="006D584D" w:rsidRPr="00150474">
              <w:rPr>
                <w:sz w:val="24"/>
                <w:szCs w:val="24"/>
              </w:rPr>
              <w:t xml:space="preserve"> ait baissé</w:t>
            </w:r>
            <w:r>
              <w:rPr>
                <w:sz w:val="24"/>
                <w:szCs w:val="24"/>
              </w:rPr>
              <w:t>, bien que ce soit léger comme phénomène;</w:t>
            </w:r>
          </w:p>
          <w:p w14:paraId="20827B4E" w14:textId="09787992" w:rsidR="006D584D" w:rsidRPr="00150474" w:rsidRDefault="00150474" w:rsidP="00150474">
            <w:pPr>
              <w:pStyle w:val="Paragraphedeliste"/>
              <w:numPr>
                <w:ilvl w:val="0"/>
                <w:numId w:val="35"/>
              </w:numPr>
              <w:textAlignment w:val="baseline"/>
              <w:rPr>
                <w:sz w:val="24"/>
                <w:szCs w:val="24"/>
              </w:rPr>
            </w:pPr>
            <w:r>
              <w:rPr>
                <w:sz w:val="24"/>
                <w:szCs w:val="24"/>
              </w:rPr>
              <w:t>On remarque qu’un montant de 4000 $ est toujours attendu pour la c</w:t>
            </w:r>
            <w:r w:rsidR="00B52E4E" w:rsidRPr="00150474">
              <w:rPr>
                <w:sz w:val="24"/>
                <w:szCs w:val="24"/>
              </w:rPr>
              <w:t>ommandite des manteaux</w:t>
            </w:r>
            <w:r>
              <w:rPr>
                <w:sz w:val="24"/>
                <w:szCs w:val="24"/>
              </w:rPr>
              <w:t xml:space="preserve"> offerts aux participants et entraîneurs des JEQ et on demande si elle est toujours attendue. La réponse donnée est oui.</w:t>
            </w:r>
          </w:p>
          <w:p w14:paraId="76CA10B6" w14:textId="5EE232C2" w:rsidR="00B52E4E" w:rsidRPr="00150474" w:rsidRDefault="00150474" w:rsidP="00150474">
            <w:pPr>
              <w:pStyle w:val="Paragraphedeliste"/>
              <w:numPr>
                <w:ilvl w:val="0"/>
                <w:numId w:val="35"/>
              </w:numPr>
              <w:textAlignment w:val="baseline"/>
              <w:rPr>
                <w:sz w:val="24"/>
                <w:szCs w:val="24"/>
              </w:rPr>
            </w:pPr>
            <w:r>
              <w:rPr>
                <w:sz w:val="24"/>
                <w:szCs w:val="24"/>
              </w:rPr>
              <w:t>On suggère de mettre le l</w:t>
            </w:r>
            <w:r w:rsidR="00B52E4E" w:rsidRPr="00150474">
              <w:rPr>
                <w:sz w:val="24"/>
                <w:szCs w:val="24"/>
              </w:rPr>
              <w:t>ogo</w:t>
            </w:r>
            <w:r>
              <w:rPr>
                <w:sz w:val="24"/>
                <w:szCs w:val="24"/>
              </w:rPr>
              <w:t xml:space="preserve"> de l’AERCQsc sur les états financiers pour bien les identifier.</w:t>
            </w:r>
          </w:p>
          <w:p w14:paraId="12ECEE49" w14:textId="6907410B" w:rsidR="006D584D" w:rsidRPr="006D584D" w:rsidRDefault="006D584D" w:rsidP="006D584D">
            <w:pPr>
              <w:textAlignment w:val="baseline"/>
              <w:rPr>
                <w:sz w:val="24"/>
                <w:szCs w:val="24"/>
              </w:rPr>
            </w:pPr>
          </w:p>
        </w:tc>
        <w:tc>
          <w:tcPr>
            <w:tcW w:w="4755" w:type="dxa"/>
            <w:shd w:val="clear" w:color="auto" w:fill="auto"/>
            <w:tcMar>
              <w:top w:w="100" w:type="dxa"/>
              <w:left w:w="100" w:type="dxa"/>
              <w:bottom w:w="100" w:type="dxa"/>
              <w:right w:w="100" w:type="dxa"/>
            </w:tcMar>
          </w:tcPr>
          <w:p w14:paraId="72290CF7" w14:textId="77777777" w:rsidR="00A81431" w:rsidRDefault="00A81431">
            <w:pPr>
              <w:widowControl w:val="0"/>
              <w:pBdr>
                <w:top w:val="nil"/>
                <w:left w:val="nil"/>
                <w:bottom w:val="nil"/>
                <w:right w:val="nil"/>
                <w:between w:val="nil"/>
              </w:pBdr>
              <w:spacing w:after="200"/>
              <w:rPr>
                <w:sz w:val="24"/>
                <w:szCs w:val="24"/>
              </w:rPr>
            </w:pPr>
          </w:p>
          <w:p w14:paraId="4C0C8F32" w14:textId="77777777" w:rsidR="00A81431" w:rsidRDefault="00A81431">
            <w:pPr>
              <w:widowControl w:val="0"/>
              <w:pBdr>
                <w:top w:val="nil"/>
                <w:left w:val="nil"/>
                <w:bottom w:val="nil"/>
                <w:right w:val="nil"/>
                <w:between w:val="nil"/>
              </w:pBdr>
              <w:spacing w:after="200"/>
              <w:rPr>
                <w:sz w:val="24"/>
                <w:szCs w:val="24"/>
              </w:rPr>
            </w:pPr>
          </w:p>
          <w:p w14:paraId="23325410" w14:textId="77777777" w:rsidR="00A81431" w:rsidRDefault="00A81431">
            <w:pPr>
              <w:widowControl w:val="0"/>
              <w:pBdr>
                <w:top w:val="nil"/>
                <w:left w:val="nil"/>
                <w:bottom w:val="nil"/>
                <w:right w:val="nil"/>
                <w:between w:val="nil"/>
              </w:pBdr>
              <w:spacing w:after="200"/>
              <w:rPr>
                <w:sz w:val="24"/>
                <w:szCs w:val="24"/>
              </w:rPr>
            </w:pPr>
          </w:p>
          <w:p w14:paraId="26CBAF49" w14:textId="77777777" w:rsidR="00A81431" w:rsidRDefault="00A81431">
            <w:pPr>
              <w:widowControl w:val="0"/>
              <w:pBdr>
                <w:top w:val="nil"/>
                <w:left w:val="nil"/>
                <w:bottom w:val="nil"/>
                <w:right w:val="nil"/>
                <w:between w:val="nil"/>
              </w:pBdr>
              <w:spacing w:after="200"/>
              <w:rPr>
                <w:sz w:val="24"/>
                <w:szCs w:val="24"/>
              </w:rPr>
            </w:pPr>
          </w:p>
          <w:p w14:paraId="5F1A23C7" w14:textId="77777777" w:rsidR="00A81431" w:rsidRDefault="00A81431">
            <w:pPr>
              <w:widowControl w:val="0"/>
              <w:pBdr>
                <w:top w:val="nil"/>
                <w:left w:val="nil"/>
                <w:bottom w:val="nil"/>
                <w:right w:val="nil"/>
                <w:between w:val="nil"/>
              </w:pBdr>
              <w:spacing w:after="200"/>
              <w:rPr>
                <w:sz w:val="24"/>
                <w:szCs w:val="24"/>
              </w:rPr>
            </w:pPr>
          </w:p>
          <w:p w14:paraId="6F6B9EAE" w14:textId="6F104B00" w:rsidR="00535393" w:rsidRDefault="00B52E4E">
            <w:pPr>
              <w:widowControl w:val="0"/>
              <w:pBdr>
                <w:top w:val="nil"/>
                <w:left w:val="nil"/>
                <w:bottom w:val="nil"/>
                <w:right w:val="nil"/>
                <w:between w:val="nil"/>
              </w:pBdr>
              <w:spacing w:after="200"/>
              <w:rPr>
                <w:sz w:val="24"/>
                <w:szCs w:val="24"/>
              </w:rPr>
            </w:pPr>
            <w:r>
              <w:rPr>
                <w:sz w:val="24"/>
                <w:szCs w:val="24"/>
              </w:rPr>
              <w:t>Rosalie</w:t>
            </w:r>
            <w:r w:rsidR="00A81431">
              <w:rPr>
                <w:sz w:val="24"/>
                <w:szCs w:val="24"/>
              </w:rPr>
              <w:t xml:space="preserve"> Lafrenière propose l’adoption des états financiers;</w:t>
            </w:r>
          </w:p>
          <w:p w14:paraId="4ACE2205" w14:textId="238996BF" w:rsidR="00B52E4E" w:rsidRDefault="00B52E4E">
            <w:pPr>
              <w:widowControl w:val="0"/>
              <w:pBdr>
                <w:top w:val="nil"/>
                <w:left w:val="nil"/>
                <w:bottom w:val="nil"/>
                <w:right w:val="nil"/>
                <w:between w:val="nil"/>
              </w:pBdr>
              <w:spacing w:after="200"/>
              <w:rPr>
                <w:sz w:val="24"/>
                <w:szCs w:val="24"/>
              </w:rPr>
            </w:pPr>
            <w:r>
              <w:rPr>
                <w:sz w:val="24"/>
                <w:szCs w:val="24"/>
              </w:rPr>
              <w:t>Laurence</w:t>
            </w:r>
            <w:r w:rsidR="00A81431">
              <w:rPr>
                <w:sz w:val="24"/>
                <w:szCs w:val="24"/>
              </w:rPr>
              <w:t xml:space="preserve"> Héroux seconde.</w:t>
            </w:r>
          </w:p>
          <w:p w14:paraId="70A423D4" w14:textId="42FA5654" w:rsidR="00B52E4E" w:rsidRDefault="00B52E4E">
            <w:pPr>
              <w:widowControl w:val="0"/>
              <w:pBdr>
                <w:top w:val="nil"/>
                <w:left w:val="nil"/>
                <w:bottom w:val="nil"/>
                <w:right w:val="nil"/>
                <w:between w:val="nil"/>
              </w:pBdr>
              <w:spacing w:after="200"/>
              <w:rPr>
                <w:sz w:val="24"/>
                <w:szCs w:val="24"/>
              </w:rPr>
            </w:pPr>
          </w:p>
        </w:tc>
      </w:tr>
      <w:tr w:rsidR="00535393" w14:paraId="30ECDE81" w14:textId="77777777">
        <w:tc>
          <w:tcPr>
            <w:tcW w:w="8190" w:type="dxa"/>
            <w:shd w:val="clear" w:color="auto" w:fill="auto"/>
            <w:tcMar>
              <w:top w:w="100" w:type="dxa"/>
              <w:left w:w="100" w:type="dxa"/>
              <w:bottom w:w="100" w:type="dxa"/>
              <w:right w:w="100" w:type="dxa"/>
            </w:tcMar>
          </w:tcPr>
          <w:p w14:paraId="5F374DEB" w14:textId="42A0229F" w:rsidR="00535393" w:rsidRDefault="00B52E4E" w:rsidP="00150474">
            <w:pPr>
              <w:pStyle w:val="Paragraphedeliste"/>
              <w:numPr>
                <w:ilvl w:val="0"/>
                <w:numId w:val="10"/>
              </w:numPr>
              <w:textAlignment w:val="baseline"/>
              <w:rPr>
                <w:b/>
                <w:bCs/>
                <w:sz w:val="24"/>
                <w:szCs w:val="24"/>
              </w:rPr>
            </w:pPr>
            <w:r w:rsidRPr="00150474">
              <w:rPr>
                <w:b/>
                <w:bCs/>
                <w:sz w:val="24"/>
                <w:szCs w:val="24"/>
              </w:rPr>
              <w:lastRenderedPageBreak/>
              <w:t xml:space="preserve">Présentation des membres </w:t>
            </w:r>
            <w:r w:rsidR="00150474">
              <w:rPr>
                <w:b/>
                <w:bCs/>
                <w:sz w:val="24"/>
                <w:szCs w:val="24"/>
              </w:rPr>
              <w:t xml:space="preserve">du CA qui </w:t>
            </w:r>
            <w:r w:rsidRPr="00150474">
              <w:rPr>
                <w:b/>
                <w:bCs/>
                <w:sz w:val="24"/>
                <w:szCs w:val="24"/>
              </w:rPr>
              <w:t>souhaitent rester</w:t>
            </w:r>
            <w:r w:rsidR="00150474">
              <w:rPr>
                <w:b/>
                <w:bCs/>
                <w:sz w:val="24"/>
                <w:szCs w:val="24"/>
              </w:rPr>
              <w:t xml:space="preserve"> pour une autre année :</w:t>
            </w:r>
          </w:p>
          <w:p w14:paraId="74048966" w14:textId="77777777" w:rsidR="003654BE" w:rsidRDefault="003654BE" w:rsidP="003654BE">
            <w:pPr>
              <w:pStyle w:val="Paragraphedeliste"/>
              <w:ind w:left="360"/>
              <w:textAlignment w:val="baseline"/>
              <w:rPr>
                <w:sz w:val="24"/>
                <w:szCs w:val="24"/>
              </w:rPr>
            </w:pPr>
          </w:p>
          <w:p w14:paraId="4C9A864F" w14:textId="19820E6A" w:rsidR="003654BE" w:rsidRPr="003654BE" w:rsidRDefault="003654BE" w:rsidP="003654BE">
            <w:pPr>
              <w:pStyle w:val="Paragraphedeliste"/>
              <w:ind w:left="360"/>
              <w:textAlignment w:val="baseline"/>
              <w:rPr>
                <w:sz w:val="24"/>
                <w:szCs w:val="24"/>
              </w:rPr>
            </w:pPr>
            <w:r>
              <w:rPr>
                <w:sz w:val="24"/>
                <w:szCs w:val="24"/>
              </w:rPr>
              <w:t>La présidente fait état du départ de Geneviève Pilon en cours de mandat et du non-renouvellement souhaité par Michèle Fafard et Rosalie Roy (membre junior). Les personnes suivantes souhaitent poursuivre :</w:t>
            </w:r>
          </w:p>
          <w:p w14:paraId="5A3EF54C" w14:textId="09B5B61D" w:rsidR="00B52E4E" w:rsidRDefault="00B52E4E" w:rsidP="00B52E4E">
            <w:pPr>
              <w:pStyle w:val="Paragraphedeliste"/>
              <w:numPr>
                <w:ilvl w:val="0"/>
                <w:numId w:val="33"/>
              </w:numPr>
              <w:spacing w:after="120"/>
              <w:rPr>
                <w:sz w:val="24"/>
                <w:szCs w:val="24"/>
              </w:rPr>
            </w:pPr>
            <w:r>
              <w:rPr>
                <w:sz w:val="24"/>
                <w:szCs w:val="24"/>
              </w:rPr>
              <w:t>Sandrine</w:t>
            </w:r>
            <w:r w:rsidR="00150474">
              <w:rPr>
                <w:sz w:val="24"/>
                <w:szCs w:val="24"/>
              </w:rPr>
              <w:t xml:space="preserve"> Boulard</w:t>
            </w:r>
          </w:p>
          <w:p w14:paraId="4747ADCD" w14:textId="2C11CCC4" w:rsidR="00B52E4E" w:rsidRDefault="00B52E4E" w:rsidP="00B52E4E">
            <w:pPr>
              <w:pStyle w:val="Paragraphedeliste"/>
              <w:numPr>
                <w:ilvl w:val="0"/>
                <w:numId w:val="33"/>
              </w:numPr>
              <w:spacing w:after="120"/>
              <w:rPr>
                <w:sz w:val="24"/>
                <w:szCs w:val="24"/>
              </w:rPr>
            </w:pPr>
            <w:r>
              <w:rPr>
                <w:sz w:val="24"/>
                <w:szCs w:val="24"/>
              </w:rPr>
              <w:t xml:space="preserve">Rosalie </w:t>
            </w:r>
            <w:r w:rsidR="00150474">
              <w:rPr>
                <w:sz w:val="24"/>
                <w:szCs w:val="24"/>
              </w:rPr>
              <w:t>Lafrenière</w:t>
            </w:r>
          </w:p>
          <w:p w14:paraId="6B551425" w14:textId="7AFF1F8B" w:rsidR="00B52E4E" w:rsidRDefault="00B52E4E" w:rsidP="00B52E4E">
            <w:pPr>
              <w:pStyle w:val="Paragraphedeliste"/>
              <w:numPr>
                <w:ilvl w:val="0"/>
                <w:numId w:val="33"/>
              </w:numPr>
              <w:spacing w:after="120"/>
              <w:rPr>
                <w:sz w:val="24"/>
                <w:szCs w:val="24"/>
              </w:rPr>
            </w:pPr>
            <w:r>
              <w:rPr>
                <w:sz w:val="24"/>
                <w:szCs w:val="24"/>
              </w:rPr>
              <w:t>Laurence</w:t>
            </w:r>
            <w:r w:rsidR="00150474">
              <w:rPr>
                <w:sz w:val="24"/>
                <w:szCs w:val="24"/>
              </w:rPr>
              <w:t xml:space="preserve"> Héroux</w:t>
            </w:r>
          </w:p>
          <w:p w14:paraId="08782739" w14:textId="208CE73A" w:rsidR="00150474" w:rsidRDefault="00150474" w:rsidP="00B52E4E">
            <w:pPr>
              <w:pStyle w:val="Paragraphedeliste"/>
              <w:numPr>
                <w:ilvl w:val="0"/>
                <w:numId w:val="33"/>
              </w:numPr>
              <w:spacing w:after="120"/>
              <w:rPr>
                <w:sz w:val="24"/>
                <w:szCs w:val="24"/>
              </w:rPr>
            </w:pPr>
            <w:r>
              <w:rPr>
                <w:sz w:val="24"/>
                <w:szCs w:val="24"/>
              </w:rPr>
              <w:t xml:space="preserve">Sylvie </w:t>
            </w:r>
            <w:proofErr w:type="spellStart"/>
            <w:r>
              <w:rPr>
                <w:sz w:val="24"/>
                <w:szCs w:val="24"/>
              </w:rPr>
              <w:t>Matteau</w:t>
            </w:r>
            <w:proofErr w:type="spellEnd"/>
          </w:p>
          <w:p w14:paraId="21DBEC2E" w14:textId="7C34A991" w:rsidR="00B52E4E" w:rsidRDefault="00B52E4E" w:rsidP="00B52E4E">
            <w:pPr>
              <w:spacing w:after="120"/>
              <w:rPr>
                <w:sz w:val="24"/>
                <w:szCs w:val="24"/>
              </w:rPr>
            </w:pPr>
            <w:r>
              <w:rPr>
                <w:sz w:val="24"/>
                <w:szCs w:val="24"/>
              </w:rPr>
              <w:t xml:space="preserve"> </w:t>
            </w:r>
          </w:p>
          <w:p w14:paraId="0E8D5592" w14:textId="734EA70F" w:rsidR="00B52E4E" w:rsidRDefault="003654BE" w:rsidP="00B52E4E">
            <w:pPr>
              <w:spacing w:after="120"/>
              <w:rPr>
                <w:sz w:val="24"/>
                <w:szCs w:val="24"/>
              </w:rPr>
            </w:pPr>
            <w:r>
              <w:rPr>
                <w:sz w:val="24"/>
                <w:szCs w:val="24"/>
              </w:rPr>
              <w:t>Les n</w:t>
            </w:r>
            <w:r w:rsidR="00B52E4E">
              <w:rPr>
                <w:sz w:val="24"/>
                <w:szCs w:val="24"/>
              </w:rPr>
              <w:t>ouvelles personnes intéressées </w:t>
            </w:r>
            <w:r>
              <w:rPr>
                <w:sz w:val="24"/>
                <w:szCs w:val="24"/>
              </w:rPr>
              <w:t>sont</w:t>
            </w:r>
            <w:r w:rsidR="00B52E4E">
              <w:rPr>
                <w:sz w:val="24"/>
                <w:szCs w:val="24"/>
              </w:rPr>
              <w:t>:</w:t>
            </w:r>
          </w:p>
          <w:p w14:paraId="4C33983A" w14:textId="77777777" w:rsidR="00B52E4E" w:rsidRPr="00B52E4E" w:rsidRDefault="00B52E4E" w:rsidP="00B52E4E">
            <w:pPr>
              <w:pStyle w:val="Paragraphedeliste"/>
              <w:numPr>
                <w:ilvl w:val="0"/>
                <w:numId w:val="34"/>
              </w:numPr>
              <w:spacing w:after="120"/>
              <w:rPr>
                <w:sz w:val="24"/>
                <w:szCs w:val="24"/>
              </w:rPr>
            </w:pPr>
            <w:r w:rsidRPr="00B52E4E">
              <w:rPr>
                <w:sz w:val="24"/>
                <w:szCs w:val="24"/>
              </w:rPr>
              <w:t>Roxanne Lafontaine</w:t>
            </w:r>
          </w:p>
          <w:p w14:paraId="13E049E6" w14:textId="77777777" w:rsidR="00B52E4E" w:rsidRDefault="00B52E4E" w:rsidP="00B52E4E">
            <w:pPr>
              <w:pStyle w:val="Paragraphedeliste"/>
              <w:numPr>
                <w:ilvl w:val="0"/>
                <w:numId w:val="34"/>
              </w:numPr>
              <w:spacing w:after="120"/>
              <w:rPr>
                <w:sz w:val="24"/>
                <w:szCs w:val="24"/>
              </w:rPr>
            </w:pPr>
            <w:r w:rsidRPr="00B52E4E">
              <w:rPr>
                <w:sz w:val="24"/>
                <w:szCs w:val="24"/>
              </w:rPr>
              <w:t>Marie Duplessis</w:t>
            </w:r>
          </w:p>
          <w:p w14:paraId="197DF24D" w14:textId="248EC55C" w:rsidR="00B52E4E" w:rsidRDefault="00B52E4E" w:rsidP="00B52E4E">
            <w:pPr>
              <w:pStyle w:val="Paragraphedeliste"/>
              <w:numPr>
                <w:ilvl w:val="0"/>
                <w:numId w:val="34"/>
              </w:numPr>
              <w:spacing w:after="120"/>
              <w:rPr>
                <w:sz w:val="24"/>
                <w:szCs w:val="24"/>
              </w:rPr>
            </w:pPr>
            <w:proofErr w:type="spellStart"/>
            <w:r>
              <w:rPr>
                <w:sz w:val="24"/>
                <w:szCs w:val="24"/>
              </w:rPr>
              <w:t>Jaulie</w:t>
            </w:r>
            <w:proofErr w:type="spellEnd"/>
            <w:r>
              <w:rPr>
                <w:sz w:val="24"/>
                <w:szCs w:val="24"/>
              </w:rPr>
              <w:t xml:space="preserve"> </w:t>
            </w:r>
            <w:r w:rsidR="003654BE">
              <w:rPr>
                <w:sz w:val="24"/>
                <w:szCs w:val="24"/>
              </w:rPr>
              <w:t xml:space="preserve">Papillon </w:t>
            </w:r>
            <w:r>
              <w:rPr>
                <w:sz w:val="24"/>
                <w:szCs w:val="24"/>
              </w:rPr>
              <w:t xml:space="preserve">propose Josée </w:t>
            </w:r>
            <w:proofErr w:type="spellStart"/>
            <w:r>
              <w:rPr>
                <w:sz w:val="24"/>
                <w:szCs w:val="24"/>
              </w:rPr>
              <w:t>Laurencelle</w:t>
            </w:r>
            <w:proofErr w:type="spellEnd"/>
          </w:p>
          <w:p w14:paraId="2845B08F" w14:textId="41049921" w:rsidR="00B52E4E" w:rsidRDefault="00B52E4E" w:rsidP="00B52E4E">
            <w:pPr>
              <w:pStyle w:val="Paragraphedeliste"/>
              <w:numPr>
                <w:ilvl w:val="0"/>
                <w:numId w:val="34"/>
              </w:numPr>
              <w:spacing w:after="120"/>
              <w:rPr>
                <w:sz w:val="24"/>
                <w:szCs w:val="24"/>
                <w:lang w:val="en-CA"/>
              </w:rPr>
            </w:pPr>
            <w:r w:rsidRPr="005F4028">
              <w:rPr>
                <w:sz w:val="24"/>
                <w:szCs w:val="24"/>
                <w:lang w:val="en-CA"/>
              </w:rPr>
              <w:t xml:space="preserve">Catherine </w:t>
            </w:r>
            <w:proofErr w:type="spellStart"/>
            <w:r w:rsidR="003654BE">
              <w:rPr>
                <w:sz w:val="24"/>
                <w:szCs w:val="24"/>
                <w:lang w:val="en-CA"/>
              </w:rPr>
              <w:t>Gélinas</w:t>
            </w:r>
            <w:proofErr w:type="spellEnd"/>
            <w:r w:rsidR="003654BE">
              <w:rPr>
                <w:sz w:val="24"/>
                <w:szCs w:val="24"/>
                <w:lang w:val="en-CA"/>
              </w:rPr>
              <w:t xml:space="preserve"> </w:t>
            </w:r>
            <w:r w:rsidRPr="005F4028">
              <w:rPr>
                <w:sz w:val="24"/>
                <w:szCs w:val="24"/>
                <w:lang w:val="en-CA"/>
              </w:rPr>
              <w:t xml:space="preserve">propose </w:t>
            </w:r>
            <w:proofErr w:type="spellStart"/>
            <w:r w:rsidRPr="005F4028">
              <w:rPr>
                <w:sz w:val="24"/>
                <w:szCs w:val="24"/>
                <w:lang w:val="en-CA"/>
              </w:rPr>
              <w:t>Arlène</w:t>
            </w:r>
            <w:proofErr w:type="spellEnd"/>
            <w:r w:rsidRPr="005F4028">
              <w:rPr>
                <w:sz w:val="24"/>
                <w:szCs w:val="24"/>
                <w:lang w:val="en-CA"/>
              </w:rPr>
              <w:t xml:space="preserve"> Fafard</w:t>
            </w:r>
            <w:r w:rsidR="005F4028" w:rsidRPr="005F4028">
              <w:rPr>
                <w:sz w:val="24"/>
                <w:szCs w:val="24"/>
                <w:lang w:val="en-CA"/>
              </w:rPr>
              <w:t xml:space="preserve"> </w:t>
            </w:r>
          </w:p>
          <w:p w14:paraId="5E2C08ED" w14:textId="7D6DC433" w:rsidR="003654BE" w:rsidRPr="003654BE" w:rsidRDefault="003654BE" w:rsidP="00B52E4E">
            <w:pPr>
              <w:pStyle w:val="Paragraphedeliste"/>
              <w:numPr>
                <w:ilvl w:val="0"/>
                <w:numId w:val="34"/>
              </w:numPr>
              <w:spacing w:after="120"/>
              <w:rPr>
                <w:sz w:val="24"/>
                <w:szCs w:val="24"/>
              </w:rPr>
            </w:pPr>
            <w:r w:rsidRPr="003654BE">
              <w:rPr>
                <w:sz w:val="24"/>
                <w:szCs w:val="24"/>
              </w:rPr>
              <w:t xml:space="preserve">Marilou Frigon se propose </w:t>
            </w:r>
            <w:r>
              <w:rPr>
                <w:sz w:val="24"/>
                <w:szCs w:val="24"/>
              </w:rPr>
              <w:t>comme membre junior.</w:t>
            </w:r>
          </w:p>
          <w:p w14:paraId="24238DFC" w14:textId="04DC3627" w:rsidR="00B52E4E" w:rsidRPr="003654BE" w:rsidRDefault="003654BE" w:rsidP="00B52E4E">
            <w:pPr>
              <w:spacing w:after="120"/>
              <w:rPr>
                <w:sz w:val="24"/>
                <w:szCs w:val="24"/>
              </w:rPr>
            </w:pPr>
            <w:r w:rsidRPr="003654BE">
              <w:rPr>
                <w:sz w:val="24"/>
                <w:szCs w:val="24"/>
              </w:rPr>
              <w:lastRenderedPageBreak/>
              <w:t>Pui</w:t>
            </w:r>
            <w:r>
              <w:rPr>
                <w:sz w:val="24"/>
                <w:szCs w:val="24"/>
              </w:rPr>
              <w:t xml:space="preserve">squ’il avait été mentionné dans la convocation que les personnes intéressées à occuper un poste de membre du CA devaient se présenter en personne à l’assemblée, les deux dernières propositions sont rejetées. </w:t>
            </w:r>
          </w:p>
          <w:p w14:paraId="497E3321" w14:textId="7C8DF3D5" w:rsidR="00B52E4E" w:rsidRDefault="003654BE" w:rsidP="00B52E4E">
            <w:pPr>
              <w:spacing w:after="120"/>
              <w:rPr>
                <w:sz w:val="24"/>
                <w:szCs w:val="24"/>
              </w:rPr>
            </w:pPr>
            <w:r>
              <w:rPr>
                <w:sz w:val="24"/>
                <w:szCs w:val="24"/>
              </w:rPr>
              <w:t>En conséquence, le nombre de personnes intéressées et présentes correspondant au nombre de postes à combler, un nouveau CA est accueilli par acclamation</w:t>
            </w:r>
          </w:p>
          <w:p w14:paraId="24D14420" w14:textId="4BEF0C8F" w:rsidR="005F4028" w:rsidRPr="00B52E4E" w:rsidRDefault="005F4028" w:rsidP="003654BE">
            <w:pPr>
              <w:spacing w:after="120"/>
              <w:rPr>
                <w:sz w:val="24"/>
                <w:szCs w:val="24"/>
              </w:rPr>
            </w:pPr>
            <w:r>
              <w:rPr>
                <w:sz w:val="24"/>
                <w:szCs w:val="24"/>
              </w:rPr>
              <w:t>Geneviève Frigon</w:t>
            </w:r>
            <w:r w:rsidR="003654BE">
              <w:rPr>
                <w:sz w:val="24"/>
                <w:szCs w:val="24"/>
              </w:rPr>
              <w:t xml:space="preserve"> souhaite qu’on pense à elle pour certaines tâches de bénévolat. Même chose pour </w:t>
            </w:r>
            <w:r>
              <w:rPr>
                <w:sz w:val="24"/>
                <w:szCs w:val="24"/>
              </w:rPr>
              <w:t>Michèle Fafard</w:t>
            </w:r>
            <w:r w:rsidR="003654BE">
              <w:rPr>
                <w:sz w:val="24"/>
                <w:szCs w:val="24"/>
              </w:rPr>
              <w:t>. Un sondage sera fait pour récolter l’ensemble des intérêts pour du bénévolat ponctuel</w:t>
            </w:r>
          </w:p>
        </w:tc>
        <w:tc>
          <w:tcPr>
            <w:tcW w:w="4755" w:type="dxa"/>
            <w:shd w:val="clear" w:color="auto" w:fill="auto"/>
            <w:tcMar>
              <w:top w:w="100" w:type="dxa"/>
              <w:left w:w="100" w:type="dxa"/>
              <w:bottom w:w="100" w:type="dxa"/>
              <w:right w:w="100" w:type="dxa"/>
            </w:tcMar>
          </w:tcPr>
          <w:p w14:paraId="0717F393" w14:textId="77777777" w:rsidR="00535393" w:rsidRDefault="00535393">
            <w:pPr>
              <w:widowControl w:val="0"/>
              <w:pBdr>
                <w:top w:val="nil"/>
                <w:left w:val="nil"/>
                <w:bottom w:val="nil"/>
                <w:right w:val="nil"/>
                <w:between w:val="nil"/>
              </w:pBdr>
              <w:rPr>
                <w:sz w:val="24"/>
                <w:szCs w:val="24"/>
              </w:rPr>
            </w:pPr>
          </w:p>
          <w:p w14:paraId="2A94724F" w14:textId="77777777" w:rsidR="003654BE" w:rsidRDefault="003654BE">
            <w:pPr>
              <w:widowControl w:val="0"/>
              <w:pBdr>
                <w:top w:val="nil"/>
                <w:left w:val="nil"/>
                <w:bottom w:val="nil"/>
                <w:right w:val="nil"/>
                <w:between w:val="nil"/>
              </w:pBdr>
              <w:rPr>
                <w:sz w:val="24"/>
                <w:szCs w:val="24"/>
              </w:rPr>
            </w:pPr>
          </w:p>
          <w:p w14:paraId="31333A57" w14:textId="77777777" w:rsidR="003654BE" w:rsidRDefault="003654BE">
            <w:pPr>
              <w:widowControl w:val="0"/>
              <w:pBdr>
                <w:top w:val="nil"/>
                <w:left w:val="nil"/>
                <w:bottom w:val="nil"/>
                <w:right w:val="nil"/>
                <w:between w:val="nil"/>
              </w:pBdr>
              <w:rPr>
                <w:sz w:val="24"/>
                <w:szCs w:val="24"/>
              </w:rPr>
            </w:pPr>
          </w:p>
          <w:p w14:paraId="04B4E2EB" w14:textId="77777777" w:rsidR="003654BE" w:rsidRDefault="003654BE">
            <w:pPr>
              <w:widowControl w:val="0"/>
              <w:pBdr>
                <w:top w:val="nil"/>
                <w:left w:val="nil"/>
                <w:bottom w:val="nil"/>
                <w:right w:val="nil"/>
                <w:between w:val="nil"/>
              </w:pBdr>
              <w:rPr>
                <w:sz w:val="24"/>
                <w:szCs w:val="24"/>
              </w:rPr>
            </w:pPr>
          </w:p>
          <w:p w14:paraId="1CFFDF2F" w14:textId="77777777" w:rsidR="003654BE" w:rsidRDefault="003654BE">
            <w:pPr>
              <w:widowControl w:val="0"/>
              <w:pBdr>
                <w:top w:val="nil"/>
                <w:left w:val="nil"/>
                <w:bottom w:val="nil"/>
                <w:right w:val="nil"/>
                <w:between w:val="nil"/>
              </w:pBdr>
              <w:rPr>
                <w:sz w:val="24"/>
                <w:szCs w:val="24"/>
              </w:rPr>
            </w:pPr>
          </w:p>
          <w:p w14:paraId="70B145DC" w14:textId="77777777" w:rsidR="003654BE" w:rsidRDefault="003654BE">
            <w:pPr>
              <w:widowControl w:val="0"/>
              <w:pBdr>
                <w:top w:val="nil"/>
                <w:left w:val="nil"/>
                <w:bottom w:val="nil"/>
                <w:right w:val="nil"/>
                <w:between w:val="nil"/>
              </w:pBdr>
              <w:rPr>
                <w:sz w:val="24"/>
                <w:szCs w:val="24"/>
              </w:rPr>
            </w:pPr>
          </w:p>
          <w:p w14:paraId="2424FD68" w14:textId="77777777" w:rsidR="003654BE" w:rsidRDefault="003654BE">
            <w:pPr>
              <w:widowControl w:val="0"/>
              <w:pBdr>
                <w:top w:val="nil"/>
                <w:left w:val="nil"/>
                <w:bottom w:val="nil"/>
                <w:right w:val="nil"/>
                <w:between w:val="nil"/>
              </w:pBdr>
              <w:rPr>
                <w:sz w:val="24"/>
                <w:szCs w:val="24"/>
              </w:rPr>
            </w:pPr>
          </w:p>
          <w:p w14:paraId="1AF574EB" w14:textId="77777777" w:rsidR="003654BE" w:rsidRDefault="003654BE">
            <w:pPr>
              <w:widowControl w:val="0"/>
              <w:pBdr>
                <w:top w:val="nil"/>
                <w:left w:val="nil"/>
                <w:bottom w:val="nil"/>
                <w:right w:val="nil"/>
                <w:between w:val="nil"/>
              </w:pBdr>
              <w:rPr>
                <w:sz w:val="24"/>
                <w:szCs w:val="24"/>
              </w:rPr>
            </w:pPr>
          </w:p>
          <w:p w14:paraId="0617C7B9" w14:textId="77777777" w:rsidR="003654BE" w:rsidRDefault="003654BE">
            <w:pPr>
              <w:widowControl w:val="0"/>
              <w:pBdr>
                <w:top w:val="nil"/>
                <w:left w:val="nil"/>
                <w:bottom w:val="nil"/>
                <w:right w:val="nil"/>
                <w:between w:val="nil"/>
              </w:pBdr>
              <w:rPr>
                <w:sz w:val="24"/>
                <w:szCs w:val="24"/>
              </w:rPr>
            </w:pPr>
          </w:p>
          <w:p w14:paraId="4888A557" w14:textId="77777777" w:rsidR="003654BE" w:rsidRDefault="003654BE">
            <w:pPr>
              <w:widowControl w:val="0"/>
              <w:pBdr>
                <w:top w:val="nil"/>
                <w:left w:val="nil"/>
                <w:bottom w:val="nil"/>
                <w:right w:val="nil"/>
                <w:between w:val="nil"/>
              </w:pBdr>
              <w:rPr>
                <w:sz w:val="24"/>
                <w:szCs w:val="24"/>
              </w:rPr>
            </w:pPr>
          </w:p>
          <w:p w14:paraId="3CADBB70" w14:textId="77777777" w:rsidR="003654BE" w:rsidRDefault="003654BE">
            <w:pPr>
              <w:widowControl w:val="0"/>
              <w:pBdr>
                <w:top w:val="nil"/>
                <w:left w:val="nil"/>
                <w:bottom w:val="nil"/>
                <w:right w:val="nil"/>
                <w:between w:val="nil"/>
              </w:pBdr>
              <w:rPr>
                <w:sz w:val="24"/>
                <w:szCs w:val="24"/>
              </w:rPr>
            </w:pPr>
          </w:p>
          <w:p w14:paraId="47595A5C" w14:textId="77777777" w:rsidR="003654BE" w:rsidRDefault="003654BE">
            <w:pPr>
              <w:widowControl w:val="0"/>
              <w:pBdr>
                <w:top w:val="nil"/>
                <w:left w:val="nil"/>
                <w:bottom w:val="nil"/>
                <w:right w:val="nil"/>
                <w:between w:val="nil"/>
              </w:pBdr>
              <w:rPr>
                <w:sz w:val="24"/>
                <w:szCs w:val="24"/>
              </w:rPr>
            </w:pPr>
          </w:p>
          <w:p w14:paraId="0D97DA19" w14:textId="77777777" w:rsidR="003654BE" w:rsidRDefault="003654BE">
            <w:pPr>
              <w:widowControl w:val="0"/>
              <w:pBdr>
                <w:top w:val="nil"/>
                <w:left w:val="nil"/>
                <w:bottom w:val="nil"/>
                <w:right w:val="nil"/>
                <w:between w:val="nil"/>
              </w:pBdr>
              <w:rPr>
                <w:sz w:val="24"/>
                <w:szCs w:val="24"/>
              </w:rPr>
            </w:pPr>
          </w:p>
          <w:p w14:paraId="4F1CD4A8" w14:textId="77777777" w:rsidR="003654BE" w:rsidRDefault="003654BE">
            <w:pPr>
              <w:widowControl w:val="0"/>
              <w:pBdr>
                <w:top w:val="nil"/>
                <w:left w:val="nil"/>
                <w:bottom w:val="nil"/>
                <w:right w:val="nil"/>
                <w:between w:val="nil"/>
              </w:pBdr>
              <w:rPr>
                <w:sz w:val="24"/>
                <w:szCs w:val="24"/>
              </w:rPr>
            </w:pPr>
          </w:p>
          <w:p w14:paraId="2E28A8C6" w14:textId="77777777" w:rsidR="003654BE" w:rsidRDefault="003654BE">
            <w:pPr>
              <w:widowControl w:val="0"/>
              <w:pBdr>
                <w:top w:val="nil"/>
                <w:left w:val="nil"/>
                <w:bottom w:val="nil"/>
                <w:right w:val="nil"/>
                <w:between w:val="nil"/>
              </w:pBdr>
              <w:rPr>
                <w:sz w:val="24"/>
                <w:szCs w:val="24"/>
              </w:rPr>
            </w:pPr>
          </w:p>
          <w:p w14:paraId="5FAB3A23" w14:textId="77777777" w:rsidR="003654BE" w:rsidRDefault="003654BE">
            <w:pPr>
              <w:widowControl w:val="0"/>
              <w:pBdr>
                <w:top w:val="nil"/>
                <w:left w:val="nil"/>
                <w:bottom w:val="nil"/>
                <w:right w:val="nil"/>
                <w:between w:val="nil"/>
              </w:pBdr>
              <w:rPr>
                <w:sz w:val="24"/>
                <w:szCs w:val="24"/>
              </w:rPr>
            </w:pPr>
          </w:p>
          <w:p w14:paraId="721666C0" w14:textId="77777777" w:rsidR="003654BE" w:rsidRDefault="003654BE">
            <w:pPr>
              <w:widowControl w:val="0"/>
              <w:pBdr>
                <w:top w:val="nil"/>
                <w:left w:val="nil"/>
                <w:bottom w:val="nil"/>
                <w:right w:val="nil"/>
                <w:between w:val="nil"/>
              </w:pBdr>
              <w:rPr>
                <w:sz w:val="24"/>
                <w:szCs w:val="24"/>
              </w:rPr>
            </w:pPr>
          </w:p>
          <w:p w14:paraId="5FE832C5" w14:textId="77777777" w:rsidR="003654BE" w:rsidRDefault="003654BE">
            <w:pPr>
              <w:widowControl w:val="0"/>
              <w:pBdr>
                <w:top w:val="nil"/>
                <w:left w:val="nil"/>
                <w:bottom w:val="nil"/>
                <w:right w:val="nil"/>
                <w:between w:val="nil"/>
              </w:pBdr>
              <w:rPr>
                <w:sz w:val="24"/>
                <w:szCs w:val="24"/>
              </w:rPr>
            </w:pPr>
          </w:p>
          <w:p w14:paraId="4EF6285F" w14:textId="77777777" w:rsidR="003654BE" w:rsidRDefault="003654BE">
            <w:pPr>
              <w:widowControl w:val="0"/>
              <w:pBdr>
                <w:top w:val="nil"/>
                <w:left w:val="nil"/>
                <w:bottom w:val="nil"/>
                <w:right w:val="nil"/>
                <w:between w:val="nil"/>
              </w:pBdr>
              <w:rPr>
                <w:sz w:val="24"/>
                <w:szCs w:val="24"/>
              </w:rPr>
            </w:pPr>
          </w:p>
          <w:p w14:paraId="0C1C9335" w14:textId="77777777" w:rsidR="003654BE" w:rsidRDefault="003654BE">
            <w:pPr>
              <w:widowControl w:val="0"/>
              <w:pBdr>
                <w:top w:val="nil"/>
                <w:left w:val="nil"/>
                <w:bottom w:val="nil"/>
                <w:right w:val="nil"/>
                <w:between w:val="nil"/>
              </w:pBdr>
              <w:rPr>
                <w:sz w:val="24"/>
                <w:szCs w:val="24"/>
              </w:rPr>
            </w:pPr>
          </w:p>
          <w:p w14:paraId="4A16752F" w14:textId="77777777" w:rsidR="003654BE" w:rsidRDefault="003654BE">
            <w:pPr>
              <w:widowControl w:val="0"/>
              <w:pBdr>
                <w:top w:val="nil"/>
                <w:left w:val="nil"/>
                <w:bottom w:val="nil"/>
                <w:right w:val="nil"/>
                <w:between w:val="nil"/>
              </w:pBdr>
              <w:rPr>
                <w:sz w:val="24"/>
                <w:szCs w:val="24"/>
              </w:rPr>
            </w:pPr>
          </w:p>
          <w:p w14:paraId="6F28007B" w14:textId="77777777" w:rsidR="003654BE" w:rsidRDefault="003654BE">
            <w:pPr>
              <w:widowControl w:val="0"/>
              <w:pBdr>
                <w:top w:val="nil"/>
                <w:left w:val="nil"/>
                <w:bottom w:val="nil"/>
                <w:right w:val="nil"/>
                <w:between w:val="nil"/>
              </w:pBdr>
              <w:rPr>
                <w:sz w:val="24"/>
                <w:szCs w:val="24"/>
              </w:rPr>
            </w:pPr>
          </w:p>
          <w:p w14:paraId="54D2490B" w14:textId="77777777" w:rsidR="003654BE" w:rsidRDefault="003654BE">
            <w:pPr>
              <w:widowControl w:val="0"/>
              <w:pBdr>
                <w:top w:val="nil"/>
                <w:left w:val="nil"/>
                <w:bottom w:val="nil"/>
                <w:right w:val="nil"/>
                <w:between w:val="nil"/>
              </w:pBdr>
              <w:rPr>
                <w:sz w:val="24"/>
                <w:szCs w:val="24"/>
              </w:rPr>
            </w:pPr>
          </w:p>
          <w:p w14:paraId="69C38F73" w14:textId="77777777" w:rsidR="003654BE" w:rsidRDefault="003654BE">
            <w:pPr>
              <w:widowControl w:val="0"/>
              <w:pBdr>
                <w:top w:val="nil"/>
                <w:left w:val="nil"/>
                <w:bottom w:val="nil"/>
                <w:right w:val="nil"/>
                <w:between w:val="nil"/>
              </w:pBdr>
              <w:rPr>
                <w:sz w:val="24"/>
                <w:szCs w:val="24"/>
              </w:rPr>
            </w:pPr>
          </w:p>
          <w:p w14:paraId="0CE05270" w14:textId="77777777" w:rsidR="003654BE" w:rsidRDefault="003654BE">
            <w:pPr>
              <w:widowControl w:val="0"/>
              <w:pBdr>
                <w:top w:val="nil"/>
                <w:left w:val="nil"/>
                <w:bottom w:val="nil"/>
                <w:right w:val="nil"/>
                <w:between w:val="nil"/>
              </w:pBdr>
              <w:rPr>
                <w:sz w:val="24"/>
                <w:szCs w:val="24"/>
              </w:rPr>
            </w:pPr>
          </w:p>
          <w:p w14:paraId="3C5F592D" w14:textId="770290FD" w:rsidR="003654BE" w:rsidRDefault="003654BE">
            <w:pPr>
              <w:widowControl w:val="0"/>
              <w:pBdr>
                <w:top w:val="nil"/>
                <w:left w:val="nil"/>
                <w:bottom w:val="nil"/>
                <w:right w:val="nil"/>
                <w:between w:val="nil"/>
              </w:pBdr>
              <w:rPr>
                <w:sz w:val="24"/>
                <w:szCs w:val="24"/>
              </w:rPr>
            </w:pPr>
            <w:r>
              <w:rPr>
                <w:sz w:val="24"/>
                <w:szCs w:val="24"/>
              </w:rPr>
              <w:t>Un sondage sera envoyé pour recueillir les noms et intérêts des membres qui souhaitent s’investir dans l’AERCQsc.</w:t>
            </w:r>
          </w:p>
        </w:tc>
      </w:tr>
      <w:tr w:rsidR="00535393" w14:paraId="4A3D691A" w14:textId="77777777">
        <w:tc>
          <w:tcPr>
            <w:tcW w:w="8190" w:type="dxa"/>
            <w:shd w:val="clear" w:color="auto" w:fill="auto"/>
            <w:tcMar>
              <w:top w:w="100" w:type="dxa"/>
              <w:left w:w="100" w:type="dxa"/>
              <w:bottom w:w="100" w:type="dxa"/>
              <w:right w:w="100" w:type="dxa"/>
            </w:tcMar>
          </w:tcPr>
          <w:p w14:paraId="0B33F3FC" w14:textId="77777777" w:rsidR="005156B0" w:rsidRPr="00D63053" w:rsidRDefault="003654BE" w:rsidP="003654BE">
            <w:pPr>
              <w:pStyle w:val="Paragraphedeliste"/>
              <w:numPr>
                <w:ilvl w:val="0"/>
                <w:numId w:val="10"/>
              </w:numPr>
              <w:textAlignment w:val="baseline"/>
              <w:rPr>
                <w:b/>
                <w:bCs/>
                <w:sz w:val="24"/>
                <w:szCs w:val="24"/>
              </w:rPr>
            </w:pPr>
            <w:r w:rsidRPr="00D63053">
              <w:rPr>
                <w:b/>
                <w:bCs/>
                <w:sz w:val="24"/>
                <w:szCs w:val="24"/>
              </w:rPr>
              <w:lastRenderedPageBreak/>
              <w:t>Élections</w:t>
            </w:r>
          </w:p>
          <w:p w14:paraId="65FA8407" w14:textId="77777777" w:rsidR="00D63053" w:rsidRDefault="00D63053" w:rsidP="00D63053">
            <w:pPr>
              <w:pStyle w:val="Paragraphedeliste"/>
              <w:ind w:left="360"/>
              <w:textAlignment w:val="baseline"/>
              <w:rPr>
                <w:sz w:val="24"/>
                <w:szCs w:val="24"/>
              </w:rPr>
            </w:pPr>
          </w:p>
          <w:p w14:paraId="1F3790C8" w14:textId="1D5521B3" w:rsidR="00D63053" w:rsidRPr="005156B0" w:rsidRDefault="00D63053" w:rsidP="00D63053">
            <w:pPr>
              <w:pStyle w:val="Paragraphedeliste"/>
              <w:ind w:left="360"/>
              <w:textAlignment w:val="baseline"/>
              <w:rPr>
                <w:sz w:val="24"/>
                <w:szCs w:val="24"/>
              </w:rPr>
            </w:pPr>
            <w:r>
              <w:rPr>
                <w:sz w:val="24"/>
                <w:szCs w:val="24"/>
              </w:rPr>
              <w:t>Aucune élection n’a été nécessaire</w:t>
            </w:r>
          </w:p>
        </w:tc>
        <w:tc>
          <w:tcPr>
            <w:tcW w:w="4755" w:type="dxa"/>
            <w:shd w:val="clear" w:color="auto" w:fill="auto"/>
            <w:tcMar>
              <w:top w:w="100" w:type="dxa"/>
              <w:left w:w="100" w:type="dxa"/>
              <w:bottom w:w="100" w:type="dxa"/>
              <w:right w:w="100" w:type="dxa"/>
            </w:tcMar>
          </w:tcPr>
          <w:p w14:paraId="7424FE51" w14:textId="137DF917" w:rsidR="00535393" w:rsidRDefault="00535393">
            <w:pPr>
              <w:widowControl w:val="0"/>
              <w:pBdr>
                <w:top w:val="nil"/>
                <w:left w:val="nil"/>
                <w:bottom w:val="nil"/>
                <w:right w:val="nil"/>
                <w:between w:val="nil"/>
              </w:pBdr>
              <w:spacing w:after="200"/>
              <w:rPr>
                <w:sz w:val="24"/>
                <w:szCs w:val="24"/>
              </w:rPr>
            </w:pPr>
          </w:p>
        </w:tc>
      </w:tr>
      <w:tr w:rsidR="003654BE" w14:paraId="6B7AA037" w14:textId="77777777">
        <w:tc>
          <w:tcPr>
            <w:tcW w:w="8190" w:type="dxa"/>
            <w:shd w:val="clear" w:color="auto" w:fill="auto"/>
            <w:tcMar>
              <w:top w:w="100" w:type="dxa"/>
              <w:left w:w="100" w:type="dxa"/>
              <w:bottom w:w="100" w:type="dxa"/>
              <w:right w:w="100" w:type="dxa"/>
            </w:tcMar>
          </w:tcPr>
          <w:p w14:paraId="56ECFD71" w14:textId="0E77BF65" w:rsidR="003654BE" w:rsidRPr="00D63053" w:rsidRDefault="00D63053" w:rsidP="00D63053">
            <w:pPr>
              <w:pStyle w:val="Paragraphedeliste"/>
              <w:numPr>
                <w:ilvl w:val="0"/>
                <w:numId w:val="10"/>
              </w:numPr>
              <w:textAlignment w:val="baseline"/>
              <w:rPr>
                <w:b/>
                <w:bCs/>
                <w:sz w:val="24"/>
                <w:szCs w:val="24"/>
              </w:rPr>
            </w:pPr>
            <w:r w:rsidRPr="00D63053">
              <w:rPr>
                <w:b/>
                <w:bCs/>
                <w:sz w:val="24"/>
                <w:szCs w:val="24"/>
              </w:rPr>
              <w:t>Présentation du nouveau</w:t>
            </w:r>
            <w:r w:rsidR="003654BE" w:rsidRPr="00D63053">
              <w:rPr>
                <w:b/>
                <w:bCs/>
                <w:sz w:val="24"/>
                <w:szCs w:val="24"/>
              </w:rPr>
              <w:t xml:space="preserve"> conseil d’administration</w:t>
            </w:r>
          </w:p>
          <w:p w14:paraId="491E632E" w14:textId="77777777" w:rsidR="003654BE" w:rsidRDefault="003654BE" w:rsidP="005156B0">
            <w:pPr>
              <w:spacing w:after="120"/>
              <w:rPr>
                <w:sz w:val="24"/>
                <w:szCs w:val="24"/>
              </w:rPr>
            </w:pPr>
          </w:p>
          <w:p w14:paraId="2F35A819" w14:textId="0222FE2F" w:rsidR="00D63053" w:rsidRDefault="00D63053" w:rsidP="005156B0">
            <w:pPr>
              <w:spacing w:after="120"/>
              <w:rPr>
                <w:sz w:val="24"/>
                <w:szCs w:val="24"/>
              </w:rPr>
            </w:pPr>
            <w:r>
              <w:rPr>
                <w:sz w:val="24"/>
                <w:szCs w:val="24"/>
              </w:rPr>
              <w:t>Les administrateurs élus par acclamation se retirent afin de voter leur exécutif. À leur retour on nous annonce la composition exacte du nouveau CA :</w:t>
            </w:r>
          </w:p>
        </w:tc>
        <w:tc>
          <w:tcPr>
            <w:tcW w:w="4755" w:type="dxa"/>
            <w:shd w:val="clear" w:color="auto" w:fill="auto"/>
            <w:tcMar>
              <w:top w:w="100" w:type="dxa"/>
              <w:left w:w="100" w:type="dxa"/>
              <w:bottom w:w="100" w:type="dxa"/>
              <w:right w:w="100" w:type="dxa"/>
            </w:tcMar>
          </w:tcPr>
          <w:p w14:paraId="75F3495A" w14:textId="77777777" w:rsidR="003654BE" w:rsidRPr="00D63053" w:rsidRDefault="00D63053">
            <w:pPr>
              <w:widowControl w:val="0"/>
              <w:pBdr>
                <w:top w:val="nil"/>
                <w:left w:val="nil"/>
                <w:bottom w:val="nil"/>
                <w:right w:val="nil"/>
                <w:between w:val="nil"/>
              </w:pBdr>
              <w:spacing w:after="200"/>
              <w:rPr>
                <w:b/>
                <w:bCs/>
                <w:sz w:val="24"/>
                <w:szCs w:val="24"/>
              </w:rPr>
            </w:pPr>
            <w:r w:rsidRPr="00D63053">
              <w:rPr>
                <w:b/>
                <w:bCs/>
                <w:sz w:val="24"/>
                <w:szCs w:val="24"/>
              </w:rPr>
              <w:t>Nouveau CA :</w:t>
            </w:r>
          </w:p>
          <w:p w14:paraId="3198E088" w14:textId="77777777" w:rsidR="00D63053" w:rsidRPr="00D63053" w:rsidRDefault="00D63053" w:rsidP="00D63053">
            <w:pPr>
              <w:pStyle w:val="Paragraphedeliste"/>
              <w:widowControl w:val="0"/>
              <w:numPr>
                <w:ilvl w:val="0"/>
                <w:numId w:val="36"/>
              </w:numPr>
              <w:pBdr>
                <w:top w:val="nil"/>
                <w:left w:val="nil"/>
                <w:bottom w:val="nil"/>
                <w:right w:val="nil"/>
                <w:between w:val="nil"/>
              </w:pBdr>
              <w:rPr>
                <w:sz w:val="24"/>
                <w:szCs w:val="24"/>
              </w:rPr>
            </w:pPr>
            <w:proofErr w:type="spellStart"/>
            <w:r w:rsidRPr="00D63053">
              <w:rPr>
                <w:sz w:val="24"/>
                <w:szCs w:val="24"/>
              </w:rPr>
              <w:t>Jaulie</w:t>
            </w:r>
            <w:proofErr w:type="spellEnd"/>
            <w:r w:rsidRPr="00D63053">
              <w:rPr>
                <w:sz w:val="24"/>
                <w:szCs w:val="24"/>
              </w:rPr>
              <w:t xml:space="preserve"> Papillon, présidente</w:t>
            </w:r>
          </w:p>
          <w:p w14:paraId="619BC05B" w14:textId="77777777" w:rsidR="00D63053" w:rsidRPr="00D63053" w:rsidRDefault="00D63053" w:rsidP="00D63053">
            <w:pPr>
              <w:pStyle w:val="Paragraphedeliste"/>
              <w:widowControl w:val="0"/>
              <w:numPr>
                <w:ilvl w:val="0"/>
                <w:numId w:val="36"/>
              </w:numPr>
              <w:pBdr>
                <w:top w:val="nil"/>
                <w:left w:val="nil"/>
                <w:bottom w:val="nil"/>
                <w:right w:val="nil"/>
                <w:between w:val="nil"/>
              </w:pBdr>
              <w:rPr>
                <w:sz w:val="24"/>
                <w:szCs w:val="24"/>
              </w:rPr>
            </w:pPr>
            <w:r w:rsidRPr="00D63053">
              <w:rPr>
                <w:sz w:val="24"/>
                <w:szCs w:val="24"/>
              </w:rPr>
              <w:t>Sandrine Boulard, vice-présidente</w:t>
            </w:r>
          </w:p>
          <w:p w14:paraId="2BC6518F" w14:textId="77777777" w:rsidR="00D63053" w:rsidRPr="00D63053" w:rsidRDefault="00D63053" w:rsidP="00D63053">
            <w:pPr>
              <w:pStyle w:val="Paragraphedeliste"/>
              <w:widowControl w:val="0"/>
              <w:numPr>
                <w:ilvl w:val="0"/>
                <w:numId w:val="36"/>
              </w:numPr>
              <w:pBdr>
                <w:top w:val="nil"/>
                <w:left w:val="nil"/>
                <w:bottom w:val="nil"/>
                <w:right w:val="nil"/>
                <w:between w:val="nil"/>
              </w:pBdr>
              <w:rPr>
                <w:sz w:val="24"/>
                <w:szCs w:val="24"/>
              </w:rPr>
            </w:pPr>
            <w:r w:rsidRPr="00D63053">
              <w:rPr>
                <w:sz w:val="24"/>
                <w:szCs w:val="24"/>
              </w:rPr>
              <w:t xml:space="preserve">Sylvie </w:t>
            </w:r>
            <w:proofErr w:type="spellStart"/>
            <w:r w:rsidRPr="00D63053">
              <w:rPr>
                <w:sz w:val="24"/>
                <w:szCs w:val="24"/>
              </w:rPr>
              <w:t>Matteau</w:t>
            </w:r>
            <w:proofErr w:type="spellEnd"/>
            <w:r w:rsidRPr="00D63053">
              <w:rPr>
                <w:sz w:val="24"/>
                <w:szCs w:val="24"/>
              </w:rPr>
              <w:t>, trésorière</w:t>
            </w:r>
          </w:p>
          <w:p w14:paraId="61760170" w14:textId="77777777" w:rsidR="00D63053" w:rsidRPr="00D63053" w:rsidRDefault="00D63053" w:rsidP="00D63053">
            <w:pPr>
              <w:pStyle w:val="Paragraphedeliste"/>
              <w:widowControl w:val="0"/>
              <w:numPr>
                <w:ilvl w:val="0"/>
                <w:numId w:val="36"/>
              </w:numPr>
              <w:pBdr>
                <w:top w:val="nil"/>
                <w:left w:val="nil"/>
                <w:bottom w:val="nil"/>
                <w:right w:val="nil"/>
                <w:between w:val="nil"/>
              </w:pBdr>
              <w:rPr>
                <w:sz w:val="24"/>
                <w:szCs w:val="24"/>
              </w:rPr>
            </w:pPr>
            <w:r w:rsidRPr="00D63053">
              <w:rPr>
                <w:sz w:val="24"/>
                <w:szCs w:val="24"/>
              </w:rPr>
              <w:t>Laurence Héroux, secrétaire</w:t>
            </w:r>
          </w:p>
          <w:p w14:paraId="3EF29827" w14:textId="5C79C60C" w:rsidR="00D63053" w:rsidRPr="00D63053" w:rsidRDefault="00D63053" w:rsidP="00D63053">
            <w:pPr>
              <w:pStyle w:val="Paragraphedeliste"/>
              <w:widowControl w:val="0"/>
              <w:numPr>
                <w:ilvl w:val="0"/>
                <w:numId w:val="36"/>
              </w:numPr>
              <w:pBdr>
                <w:top w:val="nil"/>
                <w:left w:val="nil"/>
                <w:bottom w:val="nil"/>
                <w:right w:val="nil"/>
                <w:between w:val="nil"/>
              </w:pBdr>
              <w:jc w:val="both"/>
              <w:rPr>
                <w:sz w:val="24"/>
                <w:szCs w:val="24"/>
              </w:rPr>
            </w:pPr>
            <w:r w:rsidRPr="00D63053">
              <w:rPr>
                <w:sz w:val="24"/>
                <w:szCs w:val="24"/>
              </w:rPr>
              <w:t>Rosalie Lafrenière, administratrice</w:t>
            </w:r>
          </w:p>
          <w:p w14:paraId="4C37EF02" w14:textId="78004F64" w:rsidR="00D63053" w:rsidRPr="00D63053" w:rsidRDefault="00D63053" w:rsidP="00D63053">
            <w:pPr>
              <w:pStyle w:val="Paragraphedeliste"/>
              <w:widowControl w:val="0"/>
              <w:numPr>
                <w:ilvl w:val="0"/>
                <w:numId w:val="36"/>
              </w:numPr>
              <w:pBdr>
                <w:top w:val="nil"/>
                <w:left w:val="nil"/>
                <w:bottom w:val="nil"/>
                <w:right w:val="nil"/>
                <w:between w:val="nil"/>
              </w:pBdr>
              <w:jc w:val="both"/>
              <w:rPr>
                <w:sz w:val="24"/>
                <w:szCs w:val="24"/>
              </w:rPr>
            </w:pPr>
            <w:r w:rsidRPr="00D63053">
              <w:rPr>
                <w:sz w:val="24"/>
                <w:szCs w:val="24"/>
              </w:rPr>
              <w:t>Roxanne Lafontaine, administratrice</w:t>
            </w:r>
          </w:p>
          <w:p w14:paraId="580C0340" w14:textId="77777777" w:rsidR="00D63053" w:rsidRPr="00D63053" w:rsidRDefault="00D63053" w:rsidP="00D63053">
            <w:pPr>
              <w:pStyle w:val="Paragraphedeliste"/>
              <w:widowControl w:val="0"/>
              <w:numPr>
                <w:ilvl w:val="0"/>
                <w:numId w:val="36"/>
              </w:numPr>
              <w:pBdr>
                <w:top w:val="nil"/>
                <w:left w:val="nil"/>
                <w:bottom w:val="nil"/>
                <w:right w:val="nil"/>
                <w:between w:val="nil"/>
              </w:pBdr>
              <w:jc w:val="both"/>
              <w:rPr>
                <w:sz w:val="24"/>
                <w:szCs w:val="24"/>
              </w:rPr>
            </w:pPr>
            <w:r w:rsidRPr="00D63053">
              <w:rPr>
                <w:sz w:val="24"/>
                <w:szCs w:val="24"/>
              </w:rPr>
              <w:t xml:space="preserve">Marie Duplessis, </w:t>
            </w:r>
            <w:proofErr w:type="spellStart"/>
            <w:r w:rsidRPr="00D63053">
              <w:rPr>
                <w:sz w:val="24"/>
                <w:szCs w:val="24"/>
              </w:rPr>
              <w:t>administratice</w:t>
            </w:r>
            <w:proofErr w:type="spellEnd"/>
          </w:p>
          <w:p w14:paraId="387E972E" w14:textId="088CCF68" w:rsidR="00D63053" w:rsidRPr="00D63053" w:rsidRDefault="00D63053" w:rsidP="00D63053">
            <w:pPr>
              <w:pStyle w:val="Paragraphedeliste"/>
              <w:widowControl w:val="0"/>
              <w:numPr>
                <w:ilvl w:val="0"/>
                <w:numId w:val="36"/>
              </w:numPr>
              <w:pBdr>
                <w:top w:val="nil"/>
                <w:left w:val="nil"/>
                <w:bottom w:val="nil"/>
                <w:right w:val="nil"/>
                <w:between w:val="nil"/>
              </w:pBdr>
              <w:jc w:val="both"/>
              <w:rPr>
                <w:sz w:val="24"/>
                <w:szCs w:val="24"/>
              </w:rPr>
            </w:pPr>
            <w:r w:rsidRPr="00D63053">
              <w:rPr>
                <w:sz w:val="24"/>
                <w:szCs w:val="24"/>
              </w:rPr>
              <w:t>Marilou Frigon, membre junior</w:t>
            </w:r>
          </w:p>
        </w:tc>
      </w:tr>
      <w:tr w:rsidR="00535393" w14:paraId="2905BD25" w14:textId="77777777">
        <w:tc>
          <w:tcPr>
            <w:tcW w:w="8190" w:type="dxa"/>
            <w:shd w:val="clear" w:color="auto" w:fill="auto"/>
            <w:tcMar>
              <w:top w:w="100" w:type="dxa"/>
              <w:left w:w="100" w:type="dxa"/>
              <w:bottom w:w="100" w:type="dxa"/>
              <w:right w:w="100" w:type="dxa"/>
            </w:tcMar>
          </w:tcPr>
          <w:p w14:paraId="498C112C" w14:textId="43F01ABA" w:rsidR="00D63053" w:rsidRPr="00D63053" w:rsidRDefault="00D63053" w:rsidP="00D63053">
            <w:pPr>
              <w:pStyle w:val="Paragraphedeliste"/>
              <w:numPr>
                <w:ilvl w:val="0"/>
                <w:numId w:val="10"/>
              </w:numPr>
              <w:pBdr>
                <w:top w:val="nil"/>
                <w:left w:val="nil"/>
                <w:bottom w:val="nil"/>
                <w:right w:val="nil"/>
                <w:between w:val="nil"/>
              </w:pBdr>
              <w:textAlignment w:val="baseline"/>
              <w:rPr>
                <w:b/>
                <w:bCs/>
                <w:sz w:val="24"/>
                <w:szCs w:val="24"/>
              </w:rPr>
            </w:pPr>
            <w:r w:rsidRPr="00D63053">
              <w:rPr>
                <w:b/>
                <w:bCs/>
                <w:sz w:val="24"/>
                <w:szCs w:val="24"/>
              </w:rPr>
              <w:t>Varia</w:t>
            </w:r>
          </w:p>
          <w:p w14:paraId="021A6F18" w14:textId="77777777" w:rsidR="00D63053" w:rsidRPr="00D63053" w:rsidRDefault="00D63053" w:rsidP="00D63053">
            <w:pPr>
              <w:pBdr>
                <w:top w:val="nil"/>
                <w:left w:val="nil"/>
                <w:bottom w:val="nil"/>
                <w:right w:val="nil"/>
                <w:between w:val="nil"/>
              </w:pBdr>
              <w:textAlignment w:val="baseline"/>
              <w:rPr>
                <w:sz w:val="24"/>
                <w:szCs w:val="24"/>
              </w:rPr>
            </w:pPr>
          </w:p>
          <w:p w14:paraId="61345F80" w14:textId="6042AD07" w:rsidR="00535393" w:rsidRPr="00D63053" w:rsidRDefault="00D63053" w:rsidP="00D63053">
            <w:pPr>
              <w:pStyle w:val="Paragraphedeliste"/>
              <w:numPr>
                <w:ilvl w:val="0"/>
                <w:numId w:val="37"/>
              </w:numPr>
              <w:pBdr>
                <w:top w:val="nil"/>
                <w:left w:val="nil"/>
                <w:bottom w:val="nil"/>
                <w:right w:val="nil"/>
                <w:between w:val="nil"/>
              </w:pBdr>
              <w:spacing w:after="120"/>
              <w:rPr>
                <w:sz w:val="24"/>
                <w:szCs w:val="24"/>
              </w:rPr>
            </w:pPr>
            <w:r>
              <w:rPr>
                <w:sz w:val="24"/>
                <w:szCs w:val="24"/>
              </w:rPr>
              <w:t>Le concours</w:t>
            </w:r>
            <w:r w:rsidR="005156B0" w:rsidRPr="00D63053">
              <w:rPr>
                <w:sz w:val="24"/>
                <w:szCs w:val="24"/>
              </w:rPr>
              <w:t xml:space="preserve"> itinérant </w:t>
            </w:r>
            <w:r>
              <w:rPr>
                <w:sz w:val="24"/>
                <w:szCs w:val="24"/>
              </w:rPr>
              <w:t xml:space="preserve">s’appellera probablement Concours </w:t>
            </w:r>
            <w:proofErr w:type="spellStart"/>
            <w:r>
              <w:rPr>
                <w:sz w:val="24"/>
                <w:szCs w:val="24"/>
              </w:rPr>
              <w:t>Printannier</w:t>
            </w:r>
            <w:proofErr w:type="spellEnd"/>
            <w:r>
              <w:rPr>
                <w:sz w:val="24"/>
                <w:szCs w:val="24"/>
              </w:rPr>
              <w:t>, pour des raisons d’assurances</w:t>
            </w:r>
            <w:r w:rsidR="005156B0" w:rsidRPr="00D63053">
              <w:rPr>
                <w:sz w:val="24"/>
                <w:szCs w:val="24"/>
              </w:rPr>
              <w:t>.</w:t>
            </w:r>
            <w:r>
              <w:rPr>
                <w:sz w:val="24"/>
                <w:szCs w:val="24"/>
              </w:rPr>
              <w:t xml:space="preserve"> Des détails suivront.</w:t>
            </w:r>
          </w:p>
          <w:p w14:paraId="7D38C217" w14:textId="073094AD" w:rsidR="005156B0" w:rsidRPr="005156B0" w:rsidRDefault="00D63053" w:rsidP="00A81431">
            <w:pPr>
              <w:pStyle w:val="Paragraphedeliste"/>
              <w:numPr>
                <w:ilvl w:val="0"/>
                <w:numId w:val="37"/>
              </w:numPr>
              <w:pBdr>
                <w:top w:val="nil"/>
                <w:left w:val="nil"/>
                <w:bottom w:val="nil"/>
                <w:right w:val="nil"/>
                <w:between w:val="nil"/>
              </w:pBdr>
              <w:spacing w:after="120"/>
              <w:rPr>
                <w:sz w:val="24"/>
                <w:szCs w:val="24"/>
              </w:rPr>
            </w:pPr>
            <w:r>
              <w:rPr>
                <w:sz w:val="24"/>
                <w:szCs w:val="24"/>
              </w:rPr>
              <w:lastRenderedPageBreak/>
              <w:t>Le CA a décidé d’abandonner la version papier du Guide de concours. Une version électronique sera disponible sur le site Web de l’Asso, comme en 2023. Certaines personnes sont surprises et désolées. On explique que les coûts sont élevés et que la moitié des personnes qui le voulaient ne sont pas venues le chercher.</w:t>
            </w:r>
            <w:r w:rsidR="00A81431">
              <w:rPr>
                <w:sz w:val="24"/>
                <w:szCs w:val="24"/>
              </w:rPr>
              <w:t xml:space="preserve"> Le PDF disponible sur le Web pourra être imprimé.</w:t>
            </w:r>
          </w:p>
        </w:tc>
        <w:tc>
          <w:tcPr>
            <w:tcW w:w="4755" w:type="dxa"/>
            <w:shd w:val="clear" w:color="auto" w:fill="auto"/>
            <w:tcMar>
              <w:top w:w="100" w:type="dxa"/>
              <w:left w:w="100" w:type="dxa"/>
              <w:bottom w:w="100" w:type="dxa"/>
              <w:right w:w="100" w:type="dxa"/>
            </w:tcMar>
          </w:tcPr>
          <w:p w14:paraId="259039CA" w14:textId="4C883B6A" w:rsidR="00535393" w:rsidRDefault="00535393">
            <w:pPr>
              <w:widowControl w:val="0"/>
              <w:pBdr>
                <w:top w:val="nil"/>
                <w:left w:val="nil"/>
                <w:bottom w:val="nil"/>
                <w:right w:val="nil"/>
                <w:between w:val="nil"/>
              </w:pBdr>
              <w:rPr>
                <w:sz w:val="24"/>
                <w:szCs w:val="24"/>
              </w:rPr>
            </w:pPr>
          </w:p>
        </w:tc>
      </w:tr>
      <w:tr w:rsidR="00535393" w14:paraId="492B2603" w14:textId="77777777">
        <w:tc>
          <w:tcPr>
            <w:tcW w:w="8190" w:type="dxa"/>
            <w:shd w:val="clear" w:color="auto" w:fill="auto"/>
            <w:tcMar>
              <w:top w:w="100" w:type="dxa"/>
              <w:left w:w="100" w:type="dxa"/>
              <w:bottom w:w="100" w:type="dxa"/>
              <w:right w:w="100" w:type="dxa"/>
            </w:tcMar>
          </w:tcPr>
          <w:p w14:paraId="299092AB" w14:textId="77777777" w:rsidR="00535393" w:rsidRPr="00A81431" w:rsidRDefault="002E7AAE">
            <w:pPr>
              <w:numPr>
                <w:ilvl w:val="0"/>
                <w:numId w:val="10"/>
              </w:numPr>
              <w:spacing w:after="120"/>
              <w:rPr>
                <w:b/>
                <w:sz w:val="24"/>
                <w:szCs w:val="24"/>
              </w:rPr>
            </w:pPr>
            <w:r w:rsidRPr="00A81431">
              <w:rPr>
                <w:b/>
                <w:sz w:val="24"/>
                <w:szCs w:val="24"/>
              </w:rPr>
              <w:t>Levée de la réunion.</w:t>
            </w:r>
          </w:p>
          <w:p w14:paraId="2A5783A9" w14:textId="63C9A621" w:rsidR="00535393" w:rsidRDefault="00A81431">
            <w:pPr>
              <w:spacing w:after="120"/>
              <w:ind w:left="360"/>
              <w:rPr>
                <w:sz w:val="24"/>
                <w:szCs w:val="24"/>
              </w:rPr>
            </w:pPr>
            <w:r>
              <w:rPr>
                <w:sz w:val="24"/>
                <w:szCs w:val="24"/>
              </w:rPr>
              <w:t>L’Assemblée générale annuelle de 2023 est levée à 19h30.</w:t>
            </w:r>
          </w:p>
        </w:tc>
        <w:tc>
          <w:tcPr>
            <w:tcW w:w="4755" w:type="dxa"/>
            <w:shd w:val="clear" w:color="auto" w:fill="auto"/>
            <w:tcMar>
              <w:top w:w="100" w:type="dxa"/>
              <w:left w:w="100" w:type="dxa"/>
              <w:bottom w:w="100" w:type="dxa"/>
              <w:right w:w="100" w:type="dxa"/>
            </w:tcMar>
          </w:tcPr>
          <w:p w14:paraId="571E86ED" w14:textId="3B2DFBBC" w:rsidR="00535393" w:rsidRDefault="00535393">
            <w:pPr>
              <w:widowControl w:val="0"/>
              <w:pBdr>
                <w:top w:val="nil"/>
                <w:left w:val="nil"/>
                <w:bottom w:val="nil"/>
                <w:right w:val="nil"/>
                <w:between w:val="nil"/>
              </w:pBdr>
              <w:rPr>
                <w:sz w:val="24"/>
                <w:szCs w:val="24"/>
              </w:rPr>
            </w:pPr>
          </w:p>
        </w:tc>
      </w:tr>
    </w:tbl>
    <w:p w14:paraId="175E1ADB" w14:textId="77777777" w:rsidR="00535393" w:rsidRDefault="00535393">
      <w:pPr>
        <w:spacing w:after="0"/>
        <w:jc w:val="both"/>
        <w:rPr>
          <w:sz w:val="24"/>
          <w:szCs w:val="24"/>
        </w:rPr>
      </w:pPr>
    </w:p>
    <w:p w14:paraId="19A7ABB7" w14:textId="00848AE7" w:rsidR="00830BC5" w:rsidRDefault="002E7AAE">
      <w:pPr>
        <w:shd w:val="clear" w:color="auto" w:fill="FFFFFF"/>
        <w:spacing w:after="120" w:line="240" w:lineRule="auto"/>
        <w:rPr>
          <w:i/>
          <w:color w:val="050505"/>
          <w:sz w:val="24"/>
          <w:szCs w:val="24"/>
        </w:rPr>
      </w:pPr>
      <w:r>
        <w:rPr>
          <w:i/>
          <w:color w:val="050505"/>
          <w:sz w:val="24"/>
          <w:szCs w:val="24"/>
        </w:rPr>
        <w:t>MF/202</w:t>
      </w:r>
      <w:r w:rsidR="00A81431">
        <w:rPr>
          <w:i/>
          <w:color w:val="050505"/>
          <w:sz w:val="24"/>
          <w:szCs w:val="24"/>
        </w:rPr>
        <w:t>3-11-30</w:t>
      </w:r>
    </w:p>
    <w:sectPr w:rsidR="00830BC5">
      <w:type w:val="continuous"/>
      <w:pgSz w:w="15840" w:h="12240" w:orient="landscape"/>
      <w:pgMar w:top="1440" w:right="1235" w:bottom="1440" w:left="1235"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694B10" w14:textId="77777777" w:rsidR="00677BD6" w:rsidRDefault="00677BD6">
      <w:pPr>
        <w:spacing w:after="0" w:line="240" w:lineRule="auto"/>
      </w:pPr>
      <w:r>
        <w:separator/>
      </w:r>
    </w:p>
  </w:endnote>
  <w:endnote w:type="continuationSeparator" w:id="0">
    <w:p w14:paraId="4298D864" w14:textId="77777777" w:rsidR="00677BD6" w:rsidRDefault="00677B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68982B" w14:textId="77777777" w:rsidR="00535393" w:rsidRDefault="002E7AAE">
    <w:pPr>
      <w:pBdr>
        <w:top w:val="nil"/>
        <w:left w:val="nil"/>
        <w:bottom w:val="nil"/>
        <w:right w:val="nil"/>
        <w:between w:val="nil"/>
      </w:pBdr>
      <w:tabs>
        <w:tab w:val="center" w:pos="4320"/>
        <w:tab w:val="right" w:pos="864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8C483A">
      <w:rPr>
        <w:noProof/>
        <w:color w:val="000000"/>
      </w:rPr>
      <w:t>1</w:t>
    </w:r>
    <w:r>
      <w:rPr>
        <w:color w:val="000000"/>
      </w:rPr>
      <w:fldChar w:fldCharType="end"/>
    </w:r>
  </w:p>
  <w:p w14:paraId="6CA2AAB8" w14:textId="77777777" w:rsidR="00535393" w:rsidRDefault="00535393">
    <w:pPr>
      <w:pBdr>
        <w:top w:val="nil"/>
        <w:left w:val="nil"/>
        <w:bottom w:val="nil"/>
        <w:right w:val="nil"/>
        <w:between w:val="nil"/>
      </w:pBdr>
      <w:tabs>
        <w:tab w:val="center" w:pos="4320"/>
        <w:tab w:val="right" w:pos="864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E9B9EF" w14:textId="77777777" w:rsidR="00677BD6" w:rsidRDefault="00677BD6">
      <w:pPr>
        <w:spacing w:after="0" w:line="240" w:lineRule="auto"/>
      </w:pPr>
      <w:r>
        <w:separator/>
      </w:r>
    </w:p>
  </w:footnote>
  <w:footnote w:type="continuationSeparator" w:id="0">
    <w:p w14:paraId="21AC3686" w14:textId="77777777" w:rsidR="00677BD6" w:rsidRDefault="00677BD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A572E"/>
    <w:multiLevelType w:val="multilevel"/>
    <w:tmpl w:val="872658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4C65E20"/>
    <w:multiLevelType w:val="hybridMultilevel"/>
    <w:tmpl w:val="54AA5A1E"/>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 w15:restartNumberingAfterBreak="0">
    <w:nsid w:val="070B5061"/>
    <w:multiLevelType w:val="multilevel"/>
    <w:tmpl w:val="B7526B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AC73710"/>
    <w:multiLevelType w:val="multilevel"/>
    <w:tmpl w:val="3DC630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B9F7F89"/>
    <w:multiLevelType w:val="hybridMultilevel"/>
    <w:tmpl w:val="8C90D960"/>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5" w15:restartNumberingAfterBreak="0">
    <w:nsid w:val="135437F0"/>
    <w:multiLevelType w:val="multilevel"/>
    <w:tmpl w:val="6936AC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4BE0105"/>
    <w:multiLevelType w:val="hybridMultilevel"/>
    <w:tmpl w:val="937EF5D0"/>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7" w15:restartNumberingAfterBreak="0">
    <w:nsid w:val="194B13AE"/>
    <w:multiLevelType w:val="multilevel"/>
    <w:tmpl w:val="46E0598A"/>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8" w15:restartNumberingAfterBreak="0">
    <w:nsid w:val="19823E56"/>
    <w:multiLevelType w:val="multilevel"/>
    <w:tmpl w:val="3BA0E3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6B1125B"/>
    <w:multiLevelType w:val="multilevel"/>
    <w:tmpl w:val="DC065F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B616A31"/>
    <w:multiLevelType w:val="hybridMultilevel"/>
    <w:tmpl w:val="EC46E5F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1" w15:restartNumberingAfterBreak="0">
    <w:nsid w:val="2D2A6B4C"/>
    <w:multiLevelType w:val="hybridMultilevel"/>
    <w:tmpl w:val="216EE92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2" w15:restartNumberingAfterBreak="0">
    <w:nsid w:val="36BC0EBC"/>
    <w:multiLevelType w:val="multilevel"/>
    <w:tmpl w:val="D9BEED24"/>
    <w:lvl w:ilvl="0">
      <w:start w:val="1"/>
      <w:numFmt w:val="decimal"/>
      <w:lvlText w:val="%1."/>
      <w:lvlJc w:val="right"/>
      <w:pPr>
        <w:ind w:left="360" w:hanging="360"/>
      </w:pPr>
    </w:lvl>
    <w:lvl w:ilvl="1">
      <w:start w:val="1"/>
      <w:numFmt w:val="decimal"/>
      <w:lvlText w:val="%1.%2."/>
      <w:lvlJc w:val="right"/>
      <w:pPr>
        <w:ind w:left="1080" w:hanging="360"/>
      </w:pPr>
    </w:lvl>
    <w:lvl w:ilvl="2">
      <w:start w:val="1"/>
      <w:numFmt w:val="decimal"/>
      <w:lvlText w:val="%1.%2.%3."/>
      <w:lvlJc w:val="right"/>
      <w:pPr>
        <w:ind w:left="1800" w:hanging="360"/>
      </w:pPr>
    </w:lvl>
    <w:lvl w:ilvl="3">
      <w:start w:val="1"/>
      <w:numFmt w:val="decimal"/>
      <w:lvlText w:val="%1.%2.%3.%4."/>
      <w:lvlJc w:val="right"/>
      <w:pPr>
        <w:ind w:left="2520" w:hanging="360"/>
      </w:pPr>
    </w:lvl>
    <w:lvl w:ilvl="4">
      <w:start w:val="1"/>
      <w:numFmt w:val="decimal"/>
      <w:lvlText w:val="%1.%2.%3.%4.%5."/>
      <w:lvlJc w:val="right"/>
      <w:pPr>
        <w:ind w:left="3240" w:hanging="360"/>
      </w:pPr>
    </w:lvl>
    <w:lvl w:ilvl="5">
      <w:start w:val="1"/>
      <w:numFmt w:val="decimal"/>
      <w:lvlText w:val="%1.%2.%3.%4.%5.%6."/>
      <w:lvlJc w:val="right"/>
      <w:pPr>
        <w:ind w:left="3960" w:hanging="360"/>
      </w:pPr>
    </w:lvl>
    <w:lvl w:ilvl="6">
      <w:start w:val="1"/>
      <w:numFmt w:val="decimal"/>
      <w:lvlText w:val="%1.%2.%3.%4.%5.%6.%7."/>
      <w:lvlJc w:val="right"/>
      <w:pPr>
        <w:ind w:left="4680" w:hanging="360"/>
      </w:pPr>
    </w:lvl>
    <w:lvl w:ilvl="7">
      <w:start w:val="1"/>
      <w:numFmt w:val="decimal"/>
      <w:lvlText w:val="%1.%2.%3.%4.%5.%6.%7.%8."/>
      <w:lvlJc w:val="right"/>
      <w:pPr>
        <w:ind w:left="5400" w:hanging="360"/>
      </w:pPr>
    </w:lvl>
    <w:lvl w:ilvl="8">
      <w:start w:val="1"/>
      <w:numFmt w:val="decimal"/>
      <w:lvlText w:val="%1.%2.%3.%4.%5.%6.%7.%8.%9."/>
      <w:lvlJc w:val="right"/>
      <w:pPr>
        <w:ind w:left="6120" w:hanging="360"/>
      </w:pPr>
    </w:lvl>
  </w:abstractNum>
  <w:abstractNum w:abstractNumId="13" w15:restartNumberingAfterBreak="0">
    <w:nsid w:val="3AD65E9D"/>
    <w:multiLevelType w:val="multilevel"/>
    <w:tmpl w:val="084C9A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3C096CFB"/>
    <w:multiLevelType w:val="multilevel"/>
    <w:tmpl w:val="4B8A6C7A"/>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5" w15:restartNumberingAfterBreak="0">
    <w:nsid w:val="40F52C15"/>
    <w:multiLevelType w:val="multilevel"/>
    <w:tmpl w:val="B672C42E"/>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6" w15:restartNumberingAfterBreak="0">
    <w:nsid w:val="415E7828"/>
    <w:multiLevelType w:val="hybridMultilevel"/>
    <w:tmpl w:val="F7263238"/>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17" w15:restartNumberingAfterBreak="0">
    <w:nsid w:val="41A40044"/>
    <w:multiLevelType w:val="multilevel"/>
    <w:tmpl w:val="A7B68D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481876F6"/>
    <w:multiLevelType w:val="multilevel"/>
    <w:tmpl w:val="022E1A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4AE62F38"/>
    <w:multiLevelType w:val="hybridMultilevel"/>
    <w:tmpl w:val="663C6E76"/>
    <w:lvl w:ilvl="0" w:tplc="0C0C0001">
      <w:start w:val="1"/>
      <w:numFmt w:val="bullet"/>
      <w:lvlText w:val=""/>
      <w:lvlJc w:val="left"/>
      <w:pPr>
        <w:ind w:left="1080" w:hanging="360"/>
      </w:pPr>
      <w:rPr>
        <w:rFonts w:ascii="Symbol" w:hAnsi="Symbol" w:hint="default"/>
      </w:rPr>
    </w:lvl>
    <w:lvl w:ilvl="1" w:tplc="0C0C0003" w:tentative="1">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abstractNum w:abstractNumId="20" w15:restartNumberingAfterBreak="0">
    <w:nsid w:val="539D680A"/>
    <w:multiLevelType w:val="hybridMultilevel"/>
    <w:tmpl w:val="4566D8B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1" w15:restartNumberingAfterBreak="0">
    <w:nsid w:val="555F5CEC"/>
    <w:multiLevelType w:val="hybridMultilevel"/>
    <w:tmpl w:val="052268F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2" w15:restartNumberingAfterBreak="0">
    <w:nsid w:val="5594558E"/>
    <w:multiLevelType w:val="hybridMultilevel"/>
    <w:tmpl w:val="00F4F910"/>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3" w15:restartNumberingAfterBreak="0">
    <w:nsid w:val="5B493C67"/>
    <w:multiLevelType w:val="hybridMultilevel"/>
    <w:tmpl w:val="E1808802"/>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4" w15:restartNumberingAfterBreak="0">
    <w:nsid w:val="5BE9381E"/>
    <w:multiLevelType w:val="multilevel"/>
    <w:tmpl w:val="18E216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5E8A0FA6"/>
    <w:multiLevelType w:val="multilevel"/>
    <w:tmpl w:val="FBA6BBE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C2218C5"/>
    <w:multiLevelType w:val="multilevel"/>
    <w:tmpl w:val="E96EE1C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E38360F"/>
    <w:multiLevelType w:val="multilevel"/>
    <w:tmpl w:val="3620FA5E"/>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8" w15:restartNumberingAfterBreak="0">
    <w:nsid w:val="6E866BAB"/>
    <w:multiLevelType w:val="multilevel"/>
    <w:tmpl w:val="901884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701777E1"/>
    <w:multiLevelType w:val="multilevel"/>
    <w:tmpl w:val="7CB25892"/>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30" w15:restartNumberingAfterBreak="0">
    <w:nsid w:val="72C41F28"/>
    <w:multiLevelType w:val="multilevel"/>
    <w:tmpl w:val="CC046A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72F61735"/>
    <w:multiLevelType w:val="multilevel"/>
    <w:tmpl w:val="F3C2E03C"/>
    <w:lvl w:ilvl="0">
      <w:start w:val="1"/>
      <w:numFmt w:val="decimal"/>
      <w:lvlText w:val="%1."/>
      <w:lvlJc w:val="left"/>
      <w:pPr>
        <w:ind w:left="360" w:hanging="360"/>
      </w:pPr>
    </w:lvl>
    <w:lvl w:ilvl="1">
      <w:start w:val="1"/>
      <w:numFmt w:val="decimal"/>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2" w15:restartNumberingAfterBreak="0">
    <w:nsid w:val="779E3D4B"/>
    <w:multiLevelType w:val="multilevel"/>
    <w:tmpl w:val="6DF26B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79C415E9"/>
    <w:multiLevelType w:val="multilevel"/>
    <w:tmpl w:val="7A28B8F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B8D16BA"/>
    <w:multiLevelType w:val="multilevel"/>
    <w:tmpl w:val="139C86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7B9378BB"/>
    <w:multiLevelType w:val="multilevel"/>
    <w:tmpl w:val="E8663F4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E0611AC"/>
    <w:multiLevelType w:val="hybridMultilevel"/>
    <w:tmpl w:val="316207E6"/>
    <w:lvl w:ilvl="0" w:tplc="2886FE94">
      <w:numFmt w:val="bullet"/>
      <w:lvlText w:val="•"/>
      <w:lvlJc w:val="left"/>
      <w:pPr>
        <w:ind w:left="720" w:hanging="720"/>
      </w:pPr>
      <w:rPr>
        <w:rFonts w:ascii="Calibri" w:eastAsia="Calibri" w:hAnsi="Calibri" w:cs="Calibri"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num w:numId="1" w16cid:durableId="1822692722">
    <w:abstractNumId w:val="17"/>
  </w:num>
  <w:num w:numId="2" w16cid:durableId="740062035">
    <w:abstractNumId w:val="3"/>
  </w:num>
  <w:num w:numId="3" w16cid:durableId="2133553056">
    <w:abstractNumId w:val="24"/>
  </w:num>
  <w:num w:numId="4" w16cid:durableId="1358047653">
    <w:abstractNumId w:val="5"/>
  </w:num>
  <w:num w:numId="5" w16cid:durableId="815998228">
    <w:abstractNumId w:val="18"/>
  </w:num>
  <w:num w:numId="6" w16cid:durableId="530579766">
    <w:abstractNumId w:val="8"/>
  </w:num>
  <w:num w:numId="7" w16cid:durableId="1817797510">
    <w:abstractNumId w:val="28"/>
  </w:num>
  <w:num w:numId="8" w16cid:durableId="1150949142">
    <w:abstractNumId w:val="2"/>
  </w:num>
  <w:num w:numId="9" w16cid:durableId="1061714404">
    <w:abstractNumId w:val="0"/>
  </w:num>
  <w:num w:numId="10" w16cid:durableId="1571043526">
    <w:abstractNumId w:val="31"/>
  </w:num>
  <w:num w:numId="11" w16cid:durableId="1739087587">
    <w:abstractNumId w:val="32"/>
  </w:num>
  <w:num w:numId="12" w16cid:durableId="2129003716">
    <w:abstractNumId w:val="13"/>
  </w:num>
  <w:num w:numId="13" w16cid:durableId="636031942">
    <w:abstractNumId w:val="27"/>
  </w:num>
  <w:num w:numId="14" w16cid:durableId="1061056503">
    <w:abstractNumId w:val="26"/>
  </w:num>
  <w:num w:numId="15" w16cid:durableId="914822157">
    <w:abstractNumId w:val="14"/>
  </w:num>
  <w:num w:numId="16" w16cid:durableId="1538271395">
    <w:abstractNumId w:val="25"/>
  </w:num>
  <w:num w:numId="17" w16cid:durableId="1098406300">
    <w:abstractNumId w:val="15"/>
  </w:num>
  <w:num w:numId="18" w16cid:durableId="263997179">
    <w:abstractNumId w:val="35"/>
  </w:num>
  <w:num w:numId="19" w16cid:durableId="1374424380">
    <w:abstractNumId w:val="29"/>
  </w:num>
  <w:num w:numId="20" w16cid:durableId="1489830921">
    <w:abstractNumId w:val="33"/>
  </w:num>
  <w:num w:numId="21" w16cid:durableId="2022780239">
    <w:abstractNumId w:val="7"/>
  </w:num>
  <w:num w:numId="22" w16cid:durableId="1423600596">
    <w:abstractNumId w:val="30"/>
  </w:num>
  <w:num w:numId="23" w16cid:durableId="1915814031">
    <w:abstractNumId w:val="12"/>
  </w:num>
  <w:num w:numId="24" w16cid:durableId="669211102">
    <w:abstractNumId w:val="34"/>
  </w:num>
  <w:num w:numId="25" w16cid:durableId="1834685289">
    <w:abstractNumId w:val="9"/>
  </w:num>
  <w:num w:numId="26" w16cid:durableId="1133207995">
    <w:abstractNumId w:val="1"/>
  </w:num>
  <w:num w:numId="27" w16cid:durableId="64685269">
    <w:abstractNumId w:val="6"/>
  </w:num>
  <w:num w:numId="28" w16cid:durableId="2111048390">
    <w:abstractNumId w:val="4"/>
  </w:num>
  <w:num w:numId="29" w16cid:durableId="1388341100">
    <w:abstractNumId w:val="21"/>
  </w:num>
  <w:num w:numId="30" w16cid:durableId="1518344877">
    <w:abstractNumId w:val="36"/>
  </w:num>
  <w:num w:numId="31" w16cid:durableId="1092433164">
    <w:abstractNumId w:val="22"/>
  </w:num>
  <w:num w:numId="32" w16cid:durableId="228468810">
    <w:abstractNumId w:val="19"/>
  </w:num>
  <w:num w:numId="33" w16cid:durableId="272254138">
    <w:abstractNumId w:val="23"/>
  </w:num>
  <w:num w:numId="34" w16cid:durableId="754713567">
    <w:abstractNumId w:val="11"/>
  </w:num>
  <w:num w:numId="35" w16cid:durableId="1146358152">
    <w:abstractNumId w:val="20"/>
  </w:num>
  <w:num w:numId="36" w16cid:durableId="1077245721">
    <w:abstractNumId w:val="16"/>
  </w:num>
  <w:num w:numId="37" w16cid:durableId="146388360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5393"/>
    <w:rsid w:val="00002259"/>
    <w:rsid w:val="000E49A9"/>
    <w:rsid w:val="00150474"/>
    <w:rsid w:val="00285672"/>
    <w:rsid w:val="002D0ECC"/>
    <w:rsid w:val="002E7AAE"/>
    <w:rsid w:val="003654BE"/>
    <w:rsid w:val="003D5742"/>
    <w:rsid w:val="004A3726"/>
    <w:rsid w:val="004B597C"/>
    <w:rsid w:val="004E21C5"/>
    <w:rsid w:val="005156B0"/>
    <w:rsid w:val="00535393"/>
    <w:rsid w:val="005F4028"/>
    <w:rsid w:val="00677BD6"/>
    <w:rsid w:val="006D584D"/>
    <w:rsid w:val="00830BC5"/>
    <w:rsid w:val="008C483A"/>
    <w:rsid w:val="00A81431"/>
    <w:rsid w:val="00AA2D8D"/>
    <w:rsid w:val="00B00EAE"/>
    <w:rsid w:val="00B3392D"/>
    <w:rsid w:val="00B52E4E"/>
    <w:rsid w:val="00CB5096"/>
    <w:rsid w:val="00D1374B"/>
    <w:rsid w:val="00D32BEC"/>
    <w:rsid w:val="00D63053"/>
    <w:rsid w:val="00F717C7"/>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BC52B"/>
  <w15:docId w15:val="{92850822-CA7A-4956-AAB5-99D6FD8A4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fr-CA" w:eastAsia="fr-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styleId="Paragraphedeliste">
    <w:name w:val="List Paragraph"/>
    <w:basedOn w:val="Normal"/>
    <w:uiPriority w:val="34"/>
    <w:qFormat/>
    <w:rsid w:val="006368AD"/>
    <w:pPr>
      <w:ind w:left="720"/>
      <w:contextualSpacing/>
    </w:pPr>
  </w:style>
  <w:style w:type="table" w:styleId="Grilledutableau">
    <w:name w:val="Table Grid"/>
    <w:basedOn w:val="TableauNormal"/>
    <w:uiPriority w:val="39"/>
    <w:rsid w:val="00BA12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0B428B"/>
    <w:pPr>
      <w:tabs>
        <w:tab w:val="center" w:pos="4320"/>
        <w:tab w:val="right" w:pos="8640"/>
      </w:tabs>
      <w:spacing w:after="0" w:line="240" w:lineRule="auto"/>
    </w:pPr>
  </w:style>
  <w:style w:type="character" w:customStyle="1" w:styleId="En-tteCar">
    <w:name w:val="En-tête Car"/>
    <w:basedOn w:val="Policepardfaut"/>
    <w:link w:val="En-tte"/>
    <w:uiPriority w:val="99"/>
    <w:rsid w:val="000B428B"/>
  </w:style>
  <w:style w:type="paragraph" w:styleId="Pieddepage">
    <w:name w:val="footer"/>
    <w:basedOn w:val="Normal"/>
    <w:link w:val="PieddepageCar"/>
    <w:uiPriority w:val="99"/>
    <w:unhideWhenUsed/>
    <w:rsid w:val="000B428B"/>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0B428B"/>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1"/>
    <w:pPr>
      <w:spacing w:after="0" w:line="240" w:lineRule="auto"/>
    </w:pPr>
    <w:tblPr>
      <w:tblStyleRowBandSize w:val="1"/>
      <w:tblStyleColBandSize w:val="1"/>
      <w:tblCellMar>
        <w:left w:w="108" w:type="dxa"/>
        <w:right w:w="108" w:type="dxa"/>
      </w:tblCellMar>
    </w:tblPr>
  </w:style>
  <w:style w:type="table" w:customStyle="1" w:styleId="a0">
    <w:basedOn w:val="TableNormal1"/>
    <w:pPr>
      <w:spacing w:after="0" w:line="240" w:lineRule="auto"/>
    </w:pPr>
    <w:tblPr>
      <w:tblStyleRowBandSize w:val="1"/>
      <w:tblStyleColBandSize w:val="1"/>
      <w:tblCellMar>
        <w:left w:w="108" w:type="dxa"/>
        <w:right w:w="108" w:type="dxa"/>
      </w:tblCellMar>
    </w:tblPr>
  </w:style>
  <w:style w:type="table" w:customStyle="1" w:styleId="a1">
    <w:basedOn w:val="TableNormal1"/>
    <w:tblPr>
      <w:tblStyleRowBandSize w:val="1"/>
      <w:tblStyleColBandSize w:val="1"/>
      <w:tblCellMar>
        <w:top w:w="100" w:type="dxa"/>
        <w:left w:w="100" w:type="dxa"/>
        <w:bottom w:w="100" w:type="dxa"/>
        <w:right w:w="100" w:type="dxa"/>
      </w:tblCellMar>
    </w:tblPr>
  </w:style>
  <w:style w:type="table" w:customStyle="1" w:styleId="a2">
    <w:basedOn w:val="TableNormal0"/>
    <w:pPr>
      <w:spacing w:after="0" w:line="240" w:lineRule="auto"/>
    </w:pPr>
    <w:tblPr>
      <w:tblStyleRowBandSize w:val="1"/>
      <w:tblStyleColBandSize w:val="1"/>
      <w:tblCellMar>
        <w:top w:w="100" w:type="dxa"/>
        <w:left w:w="100" w:type="dxa"/>
        <w:bottom w:w="100" w:type="dxa"/>
        <w:right w:w="100" w:type="dxa"/>
      </w:tblCellMar>
    </w:tblPr>
  </w:style>
  <w:style w:type="table" w:customStyle="1" w:styleId="a3">
    <w:basedOn w:val="TableNormal0"/>
    <w:pPr>
      <w:spacing w:after="0" w:line="240" w:lineRule="auto"/>
    </w:pPr>
    <w:tblPr>
      <w:tblStyleRowBandSize w:val="1"/>
      <w:tblStyleColBandSize w:val="1"/>
      <w:tblCellMar>
        <w:top w:w="100" w:type="dxa"/>
        <w:left w:w="100" w:type="dxa"/>
        <w:bottom w:w="100" w:type="dxa"/>
        <w:right w:w="100" w:type="dxa"/>
      </w:tblCellMar>
    </w:tblPr>
  </w:style>
  <w:style w:type="paragraph" w:styleId="NormalWeb">
    <w:name w:val="Normal (Web)"/>
    <w:basedOn w:val="Normal"/>
    <w:uiPriority w:val="99"/>
    <w:semiHidden/>
    <w:unhideWhenUsed/>
    <w:rsid w:val="00830BC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2650966">
      <w:bodyDiv w:val="1"/>
      <w:marLeft w:val="0"/>
      <w:marRight w:val="0"/>
      <w:marTop w:val="0"/>
      <w:marBottom w:val="0"/>
      <w:divBdr>
        <w:top w:val="none" w:sz="0" w:space="0" w:color="auto"/>
        <w:left w:val="none" w:sz="0" w:space="0" w:color="auto"/>
        <w:bottom w:val="none" w:sz="0" w:space="0" w:color="auto"/>
        <w:right w:val="none" w:sz="0" w:space="0" w:color="auto"/>
      </w:divBdr>
      <w:divsChild>
        <w:div w:id="870072888">
          <w:marLeft w:val="-108"/>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tx/P4fH4cgFzGqnxE2cA+1ELP9Q==">AMUW2mUqfI79o4IEAA13jQvLqiZsddvOvP4eSNfI2DE57wQEpCJ5P1i4z6BbEvMM7CyvfxGbRs43EZdpWaKyBys6BvzGO93nr1m8DhG9kZ8cijHtaiXNAis=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780</Words>
  <Characters>4293</Characters>
  <Application>Microsoft Office Word</Application>
  <DocSecurity>0</DocSecurity>
  <Lines>35</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Michèle Fafard</dc:creator>
  <cp:lastModifiedBy>Michèle Fafard</cp:lastModifiedBy>
  <cp:revision>2</cp:revision>
  <cp:lastPrinted>2023-11-30T05:09:00Z</cp:lastPrinted>
  <dcterms:created xsi:type="dcterms:W3CDTF">2023-11-30T05:10:00Z</dcterms:created>
  <dcterms:modified xsi:type="dcterms:W3CDTF">2023-11-30T05:10:00Z</dcterms:modified>
</cp:coreProperties>
</file>